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09" w:type="dxa"/>
        <w:tblInd w:w="601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40"/>
        <w:gridCol w:w="4140"/>
        <w:gridCol w:w="5029"/>
      </w:tblGrid>
      <w:tr w:rsidR="0016707B" w:rsidRPr="00155911" w:rsidTr="00EB3D9B">
        <w:tc>
          <w:tcPr>
            <w:tcW w:w="5040" w:type="dxa"/>
            <w:vAlign w:val="center"/>
          </w:tcPr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bookmarkStart w:id="0" w:name="_GoBack"/>
            <w:bookmarkEnd w:id="0"/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REPUBLIQUE DU CAMEROUN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Paix – Travail – Patrie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MINISTERE DES ENSEIGNEMENTS SECONDAIRES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INSPECTION GENERALE DES ENSEIGNEMENTS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INSPECTION DE PEDAGOGIE CHARGEE DES SCIENCES HUMAINES</w:t>
            </w:r>
          </w:p>
          <w:p w:rsidR="0016707B" w:rsidRPr="007C4654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--------</w:t>
            </w:r>
          </w:p>
          <w:p w:rsidR="0016707B" w:rsidRPr="007C4654" w:rsidRDefault="00EB3C4E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HISTORY-GEO-ECON-CIT</w:t>
            </w:r>
            <w:r w:rsidR="001B184F"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IZENSHIP EDUC</w:t>
            </w:r>
          </w:p>
          <w:p w:rsidR="0016707B" w:rsidRPr="007C4654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E-mail: ipshminesec@yahoo.fr</w:t>
            </w:r>
          </w:p>
        </w:tc>
        <w:tc>
          <w:tcPr>
            <w:tcW w:w="4140" w:type="dxa"/>
            <w:vAlign w:val="center"/>
          </w:tcPr>
          <w:p w:rsidR="0016707B" w:rsidRPr="007C4654" w:rsidRDefault="0016707B" w:rsidP="00EB3D9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</w:p>
        </w:tc>
        <w:tc>
          <w:tcPr>
            <w:tcW w:w="5029" w:type="dxa"/>
            <w:vAlign w:val="center"/>
          </w:tcPr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REPUBLIC OF CAMEROON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Peace – Work – Fatherland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MINISTRY OF SECONDARY EDUCATION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INSPECTORATE GENERAL OF EDUCATION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INSPECTORATE OF PEDAGOGY IN CHARGE OF SOCIAL SCIENCES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--------</w:t>
            </w:r>
          </w:p>
          <w:p w:rsidR="0016707B" w:rsidRPr="007C4654" w:rsidRDefault="001B184F" w:rsidP="001B184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HISTORY-GEO-ECON-CITIZENSHIP EDUC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Mail Box: ipshminesec@yahoo.fr</w:t>
            </w:r>
          </w:p>
        </w:tc>
      </w:tr>
    </w:tbl>
    <w:p w:rsidR="0016707B" w:rsidRPr="005B3E3C" w:rsidRDefault="0016707B" w:rsidP="0016707B">
      <w:pPr>
        <w:spacing w:after="0"/>
        <w:jc w:val="center"/>
        <w:rPr>
          <w:rFonts w:ascii="Times New Roman" w:hAnsi="Times New Roman" w:cs="Times New Roman"/>
          <w:b/>
          <w:szCs w:val="32"/>
          <w:lang w:val="en-US"/>
        </w:rPr>
      </w:pPr>
    </w:p>
    <w:p w:rsidR="0016707B" w:rsidRPr="007C4654" w:rsidRDefault="00EB3C4E" w:rsidP="00BE437E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1" w:name="_Hlk83079360"/>
      <w:r w:rsidRPr="007C4654">
        <w:rPr>
          <w:rFonts w:ascii="Times New Roman" w:hAnsi="Times New Roman" w:cs="Times New Roman"/>
          <w:b/>
          <w:sz w:val="32"/>
          <w:szCs w:val="32"/>
          <w:lang w:val="en-US"/>
        </w:rPr>
        <w:t>HARMONISED SYLLABUS COVERAGE PROGRESSION SHEET</w:t>
      </w:r>
    </w:p>
    <w:p w:rsidR="0016707B" w:rsidRPr="007C4654" w:rsidRDefault="000508BE" w:rsidP="00BE437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C4654">
        <w:rPr>
          <w:rFonts w:ascii="Times New Roman" w:hAnsi="Times New Roman" w:cs="Times New Roman"/>
          <w:b/>
          <w:sz w:val="26"/>
          <w:szCs w:val="26"/>
          <w:lang w:val="en-US"/>
        </w:rPr>
        <w:t>SUBJECT:</w:t>
      </w:r>
      <w:r w:rsidR="0016707B" w:rsidRPr="007C465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EB3C4E" w:rsidRPr="007C4654">
        <w:rPr>
          <w:rFonts w:ascii="Times New Roman" w:hAnsi="Times New Roman" w:cs="Times New Roman"/>
          <w:b/>
          <w:sz w:val="26"/>
          <w:szCs w:val="26"/>
          <w:lang w:val="en-US"/>
        </w:rPr>
        <w:t>GEOGRAPHY</w:t>
      </w:r>
    </w:p>
    <w:p w:rsidR="0016707B" w:rsidRPr="007C4654" w:rsidRDefault="000508BE" w:rsidP="00BE437E">
      <w:pPr>
        <w:spacing w:after="0" w:line="276" w:lineRule="auto"/>
        <w:ind w:left="5760" w:firstLine="72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C4654">
        <w:rPr>
          <w:rFonts w:ascii="Times New Roman" w:hAnsi="Times New Roman" w:cs="Times New Roman"/>
          <w:b/>
          <w:sz w:val="26"/>
          <w:szCs w:val="26"/>
          <w:lang w:val="en-US"/>
        </w:rPr>
        <w:t>CLASS:</w:t>
      </w:r>
      <w:r w:rsidR="0016707B" w:rsidRPr="007C465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9309CF">
        <w:rPr>
          <w:rFonts w:ascii="Times New Roman" w:hAnsi="Times New Roman" w:cs="Times New Roman"/>
          <w:b/>
          <w:sz w:val="26"/>
          <w:szCs w:val="26"/>
          <w:lang w:val="en-US"/>
        </w:rPr>
        <w:t>FORM 3</w:t>
      </w:r>
    </w:p>
    <w:p w:rsidR="0016707B" w:rsidRPr="007C4654" w:rsidRDefault="00EB3C4E" w:rsidP="0016707B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7C4654">
        <w:rPr>
          <w:rFonts w:ascii="Times New Roman" w:hAnsi="Times New Roman" w:cs="Times New Roman"/>
          <w:b/>
          <w:lang w:val="en-US"/>
        </w:rPr>
        <w:t>Official web site of digitalised resources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 (MIN</w:t>
      </w:r>
      <w:r w:rsidR="00820AD3" w:rsidRPr="007C4654">
        <w:rPr>
          <w:rFonts w:ascii="Times New Roman" w:hAnsi="Times New Roman" w:cs="Times New Roman"/>
          <w:b/>
          <w:lang w:val="en-US"/>
        </w:rPr>
        <w:t>E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SEC) : </w:t>
      </w:r>
      <w:hyperlink r:id="rId8" w:history="1">
        <w:r w:rsidR="00820AD3" w:rsidRPr="007C4654">
          <w:rPr>
            <w:rStyle w:val="Lienhypertexte"/>
            <w:rFonts w:ascii="Times New Roman" w:hAnsi="Times New Roman" w:cs="Times New Roman"/>
            <w:b/>
            <w:lang w:val="en-US"/>
          </w:rPr>
          <w:t>www.minesec-ditancelearning.cm</w:t>
        </w:r>
      </w:hyperlink>
    </w:p>
    <w:p w:rsidR="0016707B" w:rsidRPr="007C4654" w:rsidRDefault="00EB3C4E" w:rsidP="0016707B">
      <w:pPr>
        <w:spacing w:after="0"/>
        <w:rPr>
          <w:rFonts w:ascii="Times New Roman" w:hAnsi="Times New Roman" w:cs="Times New Roman"/>
          <w:b/>
          <w:lang w:val="en-US"/>
        </w:rPr>
      </w:pPr>
      <w:r w:rsidRPr="007C4654">
        <w:rPr>
          <w:rFonts w:ascii="Times New Roman" w:hAnsi="Times New Roman" w:cs="Times New Roman"/>
          <w:b/>
          <w:lang w:val="en-US"/>
        </w:rPr>
        <w:t>SCHOOL</w:t>
      </w:r>
      <w:r w:rsidR="0016707B" w:rsidRPr="007C4654">
        <w:rPr>
          <w:rFonts w:ascii="Times New Roman" w:hAnsi="Times New Roman" w:cs="Times New Roman"/>
          <w:b/>
          <w:lang w:val="en-US"/>
        </w:rPr>
        <w:t> : ……………………………</w:t>
      </w:r>
      <w:r w:rsidR="004A44F5">
        <w:rPr>
          <w:rFonts w:ascii="Times New Roman" w:hAnsi="Times New Roman" w:cs="Times New Roman"/>
          <w:b/>
          <w:lang w:val="en-US"/>
        </w:rPr>
        <w:t>…………………</w:t>
      </w:r>
      <w:r w:rsidR="00820AD3" w:rsidRPr="007C4654">
        <w:rPr>
          <w:rFonts w:ascii="Times New Roman" w:hAnsi="Times New Roman" w:cs="Times New Roman"/>
          <w:b/>
          <w:lang w:val="en-US"/>
        </w:rPr>
        <w:t>.</w:t>
      </w:r>
      <w:r w:rsidR="004A44F5">
        <w:rPr>
          <w:b/>
          <w:lang w:val="en-US"/>
        </w:rPr>
        <w:t>N</w:t>
      </w:r>
      <w:r w:rsidR="004A44F5">
        <w:rPr>
          <w:b/>
          <w:sz w:val="14"/>
          <w:vertAlign w:val="superscript"/>
          <w:lang w:val="en-US"/>
        </w:rPr>
        <w:t>O</w:t>
      </w:r>
      <w:r w:rsidR="004A44F5">
        <w:rPr>
          <w:b/>
          <w:sz w:val="18"/>
          <w:vertAlign w:val="superscript"/>
          <w:lang w:val="en-US"/>
        </w:rPr>
        <w:t> </w:t>
      </w:r>
      <w:r w:rsidR="004A44F5">
        <w:rPr>
          <w:b/>
          <w:lang w:val="en-US"/>
        </w:rPr>
        <w:t xml:space="preserve"> of Hours per week</w:t>
      </w:r>
      <w:r w:rsidR="00EC54EA">
        <w:rPr>
          <w:rFonts w:ascii="Times New Roman" w:hAnsi="Times New Roman" w:cs="Times New Roman"/>
          <w:b/>
          <w:lang w:val="en-US"/>
        </w:rPr>
        <w:t>: 03</w:t>
      </w:r>
      <w:r w:rsidR="00820AD3" w:rsidRPr="007C4654">
        <w:rPr>
          <w:rFonts w:ascii="Times New Roman" w:hAnsi="Times New Roman" w:cs="Times New Roman"/>
          <w:b/>
          <w:lang w:val="en-US"/>
        </w:rPr>
        <w:t xml:space="preserve"> </w:t>
      </w:r>
      <w:r w:rsidRPr="007C4654">
        <w:rPr>
          <w:rFonts w:ascii="Times New Roman" w:hAnsi="Times New Roman" w:cs="Times New Roman"/>
          <w:b/>
          <w:lang w:val="en-US"/>
        </w:rPr>
        <w:t>Hours</w:t>
      </w:r>
      <w:r w:rsidR="00820AD3" w:rsidRPr="007C4654">
        <w:rPr>
          <w:rFonts w:ascii="Times New Roman" w:hAnsi="Times New Roman" w:cs="Times New Roman"/>
          <w:b/>
          <w:lang w:val="en-US"/>
        </w:rPr>
        <w:t xml:space="preserve">/ </w:t>
      </w:r>
      <w:r w:rsidRPr="007C4654">
        <w:rPr>
          <w:rFonts w:ascii="Times New Roman" w:hAnsi="Times New Roman" w:cs="Times New Roman"/>
          <w:b/>
          <w:lang w:val="en-US"/>
        </w:rPr>
        <w:t>Number of Lessons</w:t>
      </w:r>
      <w:r w:rsidR="00820AD3" w:rsidRPr="007C4654">
        <w:rPr>
          <w:rFonts w:ascii="Times New Roman" w:hAnsi="Times New Roman" w:cs="Times New Roman"/>
          <w:b/>
          <w:lang w:val="en-US"/>
        </w:rPr>
        <w:t xml:space="preserve"> : </w:t>
      </w:r>
      <w:r w:rsidR="00F53E63">
        <w:rPr>
          <w:rFonts w:ascii="Times New Roman" w:hAnsi="Times New Roman" w:cs="Times New Roman"/>
          <w:b/>
          <w:lang w:val="en-US"/>
        </w:rPr>
        <w:t>59</w:t>
      </w:r>
      <w:r w:rsidR="00820AD3" w:rsidRPr="007C4654">
        <w:rPr>
          <w:rFonts w:ascii="Times New Roman" w:hAnsi="Times New Roman" w:cs="Times New Roman"/>
          <w:b/>
          <w:lang w:val="en-US"/>
        </w:rPr>
        <w:t xml:space="preserve"> /</w:t>
      </w:r>
      <w:r w:rsidRPr="007C4654">
        <w:rPr>
          <w:rFonts w:ascii="Times New Roman" w:hAnsi="Times New Roman" w:cs="Times New Roman"/>
          <w:b/>
          <w:lang w:val="en-US"/>
        </w:rPr>
        <w:t>School Year</w:t>
      </w:r>
      <w:r w:rsidR="00EC54EA">
        <w:rPr>
          <w:rFonts w:ascii="Times New Roman" w:hAnsi="Times New Roman" w:cs="Times New Roman"/>
          <w:b/>
          <w:lang w:val="en-US"/>
        </w:rPr>
        <w:t> : 2023/2024/Coefficient : 03</w:t>
      </w:r>
    </w:p>
    <w:p w:rsidR="0016707B" w:rsidRPr="007C4654" w:rsidRDefault="00EB3C4E" w:rsidP="0016707B">
      <w:pPr>
        <w:spacing w:after="0"/>
        <w:rPr>
          <w:rFonts w:ascii="Times New Roman" w:hAnsi="Times New Roman" w:cs="Times New Roman"/>
          <w:b/>
          <w:lang w:val="en-US"/>
        </w:rPr>
      </w:pPr>
      <w:r w:rsidRPr="007C4654">
        <w:rPr>
          <w:rFonts w:ascii="Times New Roman" w:hAnsi="Times New Roman" w:cs="Times New Roman"/>
          <w:b/>
          <w:lang w:val="en-US"/>
        </w:rPr>
        <w:t>NAME OF TEACHER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 : ………………………………………………………………….……………………….GRADE : ………………..…….… </w:t>
      </w:r>
      <w:r w:rsidRPr="007C4654">
        <w:rPr>
          <w:rFonts w:ascii="Times New Roman" w:hAnsi="Times New Roman" w:cs="Times New Roman"/>
          <w:b/>
          <w:lang w:val="en-US"/>
        </w:rPr>
        <w:t>LONGIVITY</w:t>
      </w:r>
      <w:r w:rsidR="0016707B" w:rsidRPr="007C4654">
        <w:rPr>
          <w:rFonts w:ascii="Times New Roman" w:hAnsi="Times New Roman" w:cs="Times New Roman"/>
          <w:b/>
          <w:lang w:val="en-US"/>
        </w:rPr>
        <w:t>………………………………………</w:t>
      </w:r>
    </w:p>
    <w:p w:rsidR="0016707B" w:rsidRPr="006D4ED0" w:rsidRDefault="00EB3C4E" w:rsidP="006D4ED0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7C4654">
        <w:rPr>
          <w:rFonts w:ascii="Times New Roman" w:hAnsi="Times New Roman" w:cs="Times New Roman"/>
          <w:b/>
          <w:lang w:val="en-US"/>
        </w:rPr>
        <w:t xml:space="preserve">FINAL </w:t>
      </w:r>
      <w:r w:rsidR="009E7E71" w:rsidRPr="007C4654">
        <w:rPr>
          <w:rFonts w:ascii="Times New Roman" w:hAnsi="Times New Roman" w:cs="Times New Roman"/>
          <w:b/>
          <w:lang w:val="en-US"/>
        </w:rPr>
        <w:t>COMPETENCE: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 </w:t>
      </w:r>
      <w:r w:rsidR="009E7E71">
        <w:rPr>
          <w:rFonts w:ascii="Times New Roman" w:hAnsi="Times New Roman" w:cs="Times New Roman"/>
          <w:b/>
          <w:lang w:val="en-US"/>
        </w:rPr>
        <w:t xml:space="preserve"> </w:t>
      </w:r>
      <w:r w:rsidR="006D4ED0" w:rsidRPr="006D4ED0">
        <w:rPr>
          <w:rFonts w:ascii="Times New Roman" w:hAnsi="Times New Roman" w:cs="Times New Roman"/>
          <w:b/>
          <w:sz w:val="20"/>
          <w:szCs w:val="20"/>
          <w:lang w:val="en-US"/>
        </w:rPr>
        <w:t>GET AQUANTED WITH ENVIRONMENTAL VARIATIONS TO BETTER ADAPT TO NATURAL PROCESSES OPERATING WITHIN THE ENVIRONMENT</w:t>
      </w:r>
    </w:p>
    <w:tbl>
      <w:tblPr>
        <w:tblStyle w:val="Grilledutableau"/>
        <w:tblpPr w:leftFromText="141" w:rightFromText="141" w:vertAnchor="text" w:horzAnchor="margin" w:tblpXSpec="center" w:tblpY="11"/>
        <w:tblW w:w="0" w:type="auto"/>
        <w:tblLayout w:type="fixed"/>
        <w:tblLook w:val="04A0"/>
      </w:tblPr>
      <w:tblGrid>
        <w:gridCol w:w="1305"/>
        <w:gridCol w:w="2347"/>
        <w:gridCol w:w="1690"/>
        <w:gridCol w:w="4833"/>
        <w:gridCol w:w="1273"/>
        <w:gridCol w:w="1276"/>
        <w:gridCol w:w="709"/>
        <w:gridCol w:w="2126"/>
      </w:tblGrid>
      <w:tr w:rsidR="00BE437E" w:rsidRPr="005B3E3C" w:rsidTr="006B033A">
        <w:tc>
          <w:tcPr>
            <w:tcW w:w="3652" w:type="dxa"/>
            <w:gridSpan w:val="2"/>
            <w:shd w:val="clear" w:color="auto" w:fill="95B3D7" w:themeFill="accent1" w:themeFillTint="99"/>
            <w:vAlign w:val="center"/>
          </w:tcPr>
          <w:p w:rsidR="00BE437E" w:rsidRPr="005B3E3C" w:rsidRDefault="00BE437E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PERIOD</w:t>
            </w:r>
          </w:p>
        </w:tc>
        <w:tc>
          <w:tcPr>
            <w:tcW w:w="1690" w:type="dxa"/>
            <w:vMerge w:val="restart"/>
            <w:shd w:val="clear" w:color="auto" w:fill="95B3D7" w:themeFill="accent1" w:themeFillTint="99"/>
            <w:vAlign w:val="center"/>
          </w:tcPr>
          <w:p w:rsidR="00BE437E" w:rsidRPr="005B3E3C" w:rsidRDefault="00C463EF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LEVEL OF</w:t>
            </w:r>
            <w:r w:rsidR="00BE437E"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COMPETENCE</w:t>
            </w:r>
          </w:p>
        </w:tc>
        <w:tc>
          <w:tcPr>
            <w:tcW w:w="4833" w:type="dxa"/>
            <w:vMerge w:val="restart"/>
            <w:shd w:val="clear" w:color="auto" w:fill="95B3D7" w:themeFill="accent1" w:themeFillTint="99"/>
            <w:vAlign w:val="center"/>
          </w:tcPr>
          <w:p w:rsidR="00BE437E" w:rsidRPr="005B3E3C" w:rsidRDefault="00BE437E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UNITES D’ENSEIGNEMENT</w:t>
            </w:r>
          </w:p>
        </w:tc>
        <w:tc>
          <w:tcPr>
            <w:tcW w:w="2549" w:type="dxa"/>
            <w:gridSpan w:val="2"/>
            <w:shd w:val="clear" w:color="auto" w:fill="95B3D7" w:themeFill="accent1" w:themeFillTint="99"/>
          </w:tcPr>
          <w:p w:rsidR="00BE437E" w:rsidRPr="005B3E3C" w:rsidRDefault="00BE437E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Digitalisation des enseignements </w:t>
            </w:r>
          </w:p>
        </w:tc>
        <w:tc>
          <w:tcPr>
            <w:tcW w:w="709" w:type="dxa"/>
            <w:vMerge w:val="restart"/>
            <w:shd w:val="clear" w:color="auto" w:fill="95B3D7" w:themeFill="accent1" w:themeFillTint="99"/>
            <w:vAlign w:val="center"/>
          </w:tcPr>
          <w:p w:rsidR="00BE437E" w:rsidRPr="005B3E3C" w:rsidRDefault="0032514B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Duration</w:t>
            </w:r>
          </w:p>
        </w:tc>
        <w:tc>
          <w:tcPr>
            <w:tcW w:w="2126" w:type="dxa"/>
            <w:vMerge w:val="restart"/>
            <w:shd w:val="clear" w:color="auto" w:fill="95B3D7" w:themeFill="accent1" w:themeFillTint="99"/>
            <w:vAlign w:val="center"/>
          </w:tcPr>
          <w:p w:rsidR="00BE437E" w:rsidRPr="005B3E3C" w:rsidRDefault="0032514B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2514B">
              <w:rPr>
                <w:rFonts w:ascii="Times New Roman" w:hAnsi="Times New Roman" w:cs="Times New Roman"/>
                <w:b/>
                <w:sz w:val="18"/>
                <w:szCs w:val="18"/>
              </w:rPr>
              <w:t>INTERRUPTION</w:t>
            </w:r>
            <w:r w:rsidRPr="0032514B">
              <w:rPr>
                <w:rFonts w:ascii="Times New Roman" w:hAnsi="Times New Roman" w:cs="Times New Roman"/>
                <w:b/>
                <w:sz w:val="18"/>
                <w:szCs w:val="21"/>
              </w:rPr>
              <w:t>S</w:t>
            </w:r>
          </w:p>
        </w:tc>
      </w:tr>
      <w:tr w:rsidR="00BE437E" w:rsidRPr="00155911" w:rsidTr="006B033A">
        <w:trPr>
          <w:trHeight w:val="452"/>
        </w:trPr>
        <w:tc>
          <w:tcPr>
            <w:tcW w:w="1305" w:type="dxa"/>
            <w:shd w:val="clear" w:color="auto" w:fill="95B3D7" w:themeFill="accent1" w:themeFillTint="99"/>
            <w:vAlign w:val="center"/>
          </w:tcPr>
          <w:p w:rsidR="00BE437E" w:rsidRPr="005B3E3C" w:rsidRDefault="00C463EF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TEERM</w:t>
            </w:r>
          </w:p>
        </w:tc>
        <w:tc>
          <w:tcPr>
            <w:tcW w:w="2347" w:type="dxa"/>
            <w:shd w:val="clear" w:color="auto" w:fill="95B3D7" w:themeFill="accent1" w:themeFillTint="99"/>
            <w:vAlign w:val="center"/>
          </w:tcPr>
          <w:p w:rsidR="00BE437E" w:rsidRPr="005B3E3C" w:rsidRDefault="00C463EF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WEEKS</w:t>
            </w:r>
          </w:p>
        </w:tc>
        <w:tc>
          <w:tcPr>
            <w:tcW w:w="1690" w:type="dxa"/>
            <w:vMerge/>
            <w:vAlign w:val="center"/>
          </w:tcPr>
          <w:p w:rsidR="00BE437E" w:rsidRPr="005B3E3C" w:rsidRDefault="00BE437E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Merge/>
          </w:tcPr>
          <w:p w:rsidR="00BE437E" w:rsidRPr="005B3E3C" w:rsidRDefault="00BE437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73" w:type="dxa"/>
            <w:shd w:val="clear" w:color="auto" w:fill="95B3D7" w:themeFill="accent1" w:themeFillTint="99"/>
          </w:tcPr>
          <w:p w:rsidR="00BE437E" w:rsidRPr="005B3E3C" w:rsidRDefault="00BE437E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Ressources </w:t>
            </w:r>
            <w:r w:rsidR="0032514B">
              <w:rPr>
                <w:rFonts w:ascii="Times New Roman" w:hAnsi="Times New Roman" w:cs="Times New Roman"/>
                <w:b/>
                <w:sz w:val="21"/>
                <w:szCs w:val="21"/>
              </w:rPr>
              <w:t>available on-line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BE437E" w:rsidRPr="0032514B" w:rsidRDefault="00BE437E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32514B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Ressources </w:t>
            </w:r>
            <w:r w:rsidR="0032514B" w:rsidRPr="0032514B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available for use in the clasroom</w:t>
            </w:r>
            <w:r w:rsidRPr="0032514B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709" w:type="dxa"/>
            <w:vMerge/>
            <w:shd w:val="clear" w:color="auto" w:fill="95B3D7" w:themeFill="accent1" w:themeFillTint="99"/>
            <w:vAlign w:val="center"/>
          </w:tcPr>
          <w:p w:rsidR="00BE437E" w:rsidRPr="0032514B" w:rsidRDefault="00BE437E" w:rsidP="006B033A">
            <w:pPr>
              <w:ind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126" w:type="dxa"/>
            <w:vMerge/>
            <w:shd w:val="clear" w:color="auto" w:fill="95B3D7" w:themeFill="accent1" w:themeFillTint="99"/>
          </w:tcPr>
          <w:p w:rsidR="00BE437E" w:rsidRPr="0032514B" w:rsidRDefault="00BE437E" w:rsidP="006B033A">
            <w:pPr>
              <w:ind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</w:tr>
      <w:tr w:rsidR="006B033A" w:rsidRPr="00155911" w:rsidTr="006B033A">
        <w:tc>
          <w:tcPr>
            <w:tcW w:w="1305" w:type="dxa"/>
            <w:vMerge w:val="restart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I</w:t>
            </w:r>
          </w:p>
        </w:tc>
        <w:tc>
          <w:tcPr>
            <w:tcW w:w="2347" w:type="dxa"/>
            <w:vAlign w:val="center"/>
          </w:tcPr>
          <w:p w:rsidR="006B033A" w:rsidRDefault="006B033A" w:rsidP="006B033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 : 04 S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ept -08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ept </w:t>
            </w: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6D5564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-ADAPT TO COSMIC INFLUENCES</w:t>
            </w:r>
            <w:r w:rsidRPr="006D556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6B033A" w:rsidRPr="006D5564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ADAPT TO COSMIC INFLUENCES</w:t>
            </w:r>
            <w:r w:rsidRPr="006D556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E81CA0" w:rsidRDefault="006B033A" w:rsidP="00643F89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D5A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Diagnostic Evaluation and presentation of the program</w:t>
            </w:r>
          </w:p>
          <w:p w:rsidR="006B033A" w:rsidRPr="006D4ED0" w:rsidRDefault="006B033A" w:rsidP="006B03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D4ED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MODULE 1: ASTRONOMICAL RELATIONS OF THE EARTH IN THE UNIVERSE</w:t>
            </w:r>
          </w:p>
          <w:p w:rsidR="006B033A" w:rsidRPr="00CD5A80" w:rsidRDefault="006B033A" w:rsidP="006B033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CD5A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 The Solar System</w:t>
            </w: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6B033A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2126" w:type="dxa"/>
            <w:vAlign w:val="center"/>
          </w:tcPr>
          <w:p w:rsidR="006B033A" w:rsidRPr="007C4654" w:rsidRDefault="006B033A" w:rsidP="006B033A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Friday  08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 xml:space="preserve">th 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September 2023 International Literacy Day</w:t>
            </w:r>
          </w:p>
        </w:tc>
      </w:tr>
      <w:tr w:rsidR="006B033A" w:rsidRPr="005B3E3C" w:rsidTr="006B033A">
        <w:tc>
          <w:tcPr>
            <w:tcW w:w="1305" w:type="dxa"/>
            <w:vMerge/>
          </w:tcPr>
          <w:p w:rsidR="006B033A" w:rsidRPr="007C4654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: 11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ept -15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ept</w:t>
            </w:r>
          </w:p>
        </w:tc>
        <w:tc>
          <w:tcPr>
            <w:tcW w:w="1690" w:type="dxa"/>
            <w:vMerge/>
            <w:vAlign w:val="center"/>
          </w:tcPr>
          <w:p w:rsidR="006B033A" w:rsidRPr="005B3E3C" w:rsidRDefault="006B033A" w:rsidP="00643F89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  <w:r w:rsidRPr="00CD5A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: Our Planet: The Earth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(size, shape &amp; proofs)</w:t>
            </w:r>
          </w:p>
          <w:p w:rsidR="006B033A" w:rsidRPr="00CD5A80" w:rsidRDefault="006B033A" w:rsidP="006B033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D5A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Further Study 1: The Universe and Influence on the earth and its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people</w:t>
            </w: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B033A" w:rsidRPr="005B3E3C" w:rsidTr="006B033A">
        <w:tc>
          <w:tcPr>
            <w:tcW w:w="1305" w:type="dxa"/>
            <w:vMerge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 18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ept -22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ept</w:t>
            </w:r>
          </w:p>
        </w:tc>
        <w:tc>
          <w:tcPr>
            <w:tcW w:w="1690" w:type="dxa"/>
            <w:vMerge/>
            <w:vAlign w:val="center"/>
          </w:tcPr>
          <w:p w:rsidR="006B033A" w:rsidRPr="005B3E3C" w:rsidRDefault="006B033A" w:rsidP="00643F8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1CA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Lesson </w:t>
            </w:r>
            <w:r w:rsidRPr="003B008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445E9C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CD5A80">
              <w:rPr>
                <w:rFonts w:ascii="Times New Roman" w:hAnsi="Times New Roman" w:cs="Times New Roman"/>
                <w:sz w:val="16"/>
                <w:szCs w:val="16"/>
              </w:rPr>
              <w:t>Latitudes</w:t>
            </w:r>
          </w:p>
          <w:p w:rsidR="006B033A" w:rsidRPr="00445E9C" w:rsidRDefault="006B033A" w:rsidP="006B033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1CA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Lesson </w:t>
            </w:r>
            <w:r w:rsidRPr="00445E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4: </w:t>
            </w:r>
            <w:r w:rsidRPr="00445E9C">
              <w:rPr>
                <w:rFonts w:ascii="Times New Roman" w:hAnsi="Times New Roman" w:cs="Times New Roman"/>
                <w:sz w:val="16"/>
                <w:szCs w:val="16"/>
              </w:rPr>
              <w:t xml:space="preserve">Longitude </w:t>
            </w:r>
          </w:p>
          <w:p w:rsidR="006B033A" w:rsidRPr="00445E9C" w:rsidRDefault="006B033A" w:rsidP="006B033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1CA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Lesson </w:t>
            </w:r>
            <w:r w:rsidRPr="00445E9C">
              <w:rPr>
                <w:rFonts w:ascii="Times New Roman" w:hAnsi="Times New Roman" w:cs="Times New Roman"/>
                <w:sz w:val="16"/>
                <w:szCs w:val="16"/>
              </w:rPr>
              <w:t>5-Great circles</w:t>
            </w: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B033A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 h</w:t>
            </w:r>
          </w:p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26" w:type="dxa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B033A" w:rsidRPr="005B3E3C" w:rsidTr="006B033A">
        <w:tc>
          <w:tcPr>
            <w:tcW w:w="1305" w:type="dxa"/>
            <w:vMerge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 25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ept -29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ept</w:t>
            </w:r>
          </w:p>
        </w:tc>
        <w:tc>
          <w:tcPr>
            <w:tcW w:w="1690" w:type="dxa"/>
            <w:vMerge/>
            <w:vAlign w:val="center"/>
          </w:tcPr>
          <w:p w:rsidR="006B033A" w:rsidRPr="005B3E3C" w:rsidRDefault="006B033A" w:rsidP="00643F8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Pr="006D4ED0" w:rsidRDefault="006B033A" w:rsidP="006B033A">
            <w:pPr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6D4ED0">
              <w:rPr>
                <w:rFonts w:ascii="Times New Roman" w:hAnsi="Times New Roman" w:cs="Times New Roman"/>
                <w:b/>
                <w:iCs/>
                <w:sz w:val="16"/>
                <w:szCs w:val="16"/>
                <w:lang w:val="en-US"/>
              </w:rPr>
              <w:t>Practical Work 1</w:t>
            </w:r>
            <w:r w:rsidRPr="006D4ED0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: Locate a place on a map (Read geographical coordinates of a place)</w:t>
            </w:r>
          </w:p>
          <w:p w:rsidR="006B033A" w:rsidRPr="006D4ED0" w:rsidRDefault="006B033A" w:rsidP="006B033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6D4ED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6- </w:t>
            </w:r>
            <w:r w:rsidRPr="006D4E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Local time</w:t>
            </w: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6D4ED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7-</w:t>
            </w:r>
            <w:r w:rsidRPr="006D4E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Standard Time</w:t>
            </w: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B033A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 h</w:t>
            </w:r>
          </w:p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26" w:type="dxa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B033A" w:rsidRPr="00155911" w:rsidTr="00643F89">
        <w:tc>
          <w:tcPr>
            <w:tcW w:w="1305" w:type="dxa"/>
            <w:vMerge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 : 02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ct – 06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ct</w:t>
            </w:r>
          </w:p>
        </w:tc>
        <w:tc>
          <w:tcPr>
            <w:tcW w:w="1690" w:type="dxa"/>
            <w:vMerge/>
            <w:vAlign w:val="center"/>
          </w:tcPr>
          <w:p w:rsidR="006B033A" w:rsidRPr="005B3E3C" w:rsidRDefault="006B033A" w:rsidP="00643F8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6B033A" w:rsidRPr="000E5492" w:rsidRDefault="006B033A" w:rsidP="006B033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CD5A8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: </w:t>
            </w:r>
            <w:r w:rsidRPr="003B008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</w:t>
            </w:r>
            <w:r w:rsidRPr="00CD5A8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0E549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International Date Line (IDL)</w:t>
            </w:r>
          </w:p>
          <w:p w:rsidR="006B033A" w:rsidRPr="000A2749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0A2749">
              <w:rPr>
                <w:rFonts w:ascii="Times New Roman" w:hAnsi="Times New Roman" w:cs="Times New Roman"/>
                <w:b/>
                <w:szCs w:val="21"/>
                <w:lang w:val="en-US"/>
              </w:rPr>
              <w:t>Integration activities</w:t>
            </w:r>
          </w:p>
        </w:tc>
        <w:tc>
          <w:tcPr>
            <w:tcW w:w="1273" w:type="dxa"/>
          </w:tcPr>
          <w:p w:rsidR="006B033A" w:rsidRPr="000A2749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6B033A" w:rsidRPr="000A2749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6B033A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-Thurday 05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 October 2023 World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>Teachers Day</w:t>
            </w:r>
          </w:p>
          <w:p w:rsidR="006B033A" w:rsidRPr="007C4654" w:rsidRDefault="006B033A" w:rsidP="006B033A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-Friday 06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October 2023 National Day for the Promotion of </w:t>
            </w:r>
            <w:r w:rsidRPr="007C46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Didactic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Material produced from local &amp;/or recycled materials. </w:t>
            </w:r>
          </w:p>
        </w:tc>
      </w:tr>
      <w:tr w:rsidR="006B033A" w:rsidRPr="005B3E3C" w:rsidTr="00643F89">
        <w:tc>
          <w:tcPr>
            <w:tcW w:w="1305" w:type="dxa"/>
            <w:vMerge/>
          </w:tcPr>
          <w:p w:rsidR="006B033A" w:rsidRPr="007C4654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6 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:09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ct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13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ct</w:t>
            </w:r>
          </w:p>
        </w:tc>
        <w:tc>
          <w:tcPr>
            <w:tcW w:w="1690" w:type="dxa"/>
            <w:vMerge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Pr="006D4ED0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6D4ED0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Evaluation/Correction/Remediation</w:t>
            </w:r>
          </w:p>
          <w:p w:rsidR="006B033A" w:rsidRPr="000A2749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CD5A8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Practical Work 2: </w:t>
            </w:r>
            <w:r w:rsidRPr="000E549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Calculation of time and date</w:t>
            </w:r>
          </w:p>
        </w:tc>
        <w:tc>
          <w:tcPr>
            <w:tcW w:w="1273" w:type="dxa"/>
          </w:tcPr>
          <w:p w:rsidR="006B033A" w:rsidRPr="000A2749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6B033A" w:rsidRPr="000A2749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6B033A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2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h</w:t>
            </w:r>
          </w:p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2126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B033A" w:rsidRPr="00155911" w:rsidTr="00643F89">
        <w:tc>
          <w:tcPr>
            <w:tcW w:w="1305" w:type="dxa"/>
            <w:vMerge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7 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:16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ct -20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ct</w:t>
            </w:r>
          </w:p>
        </w:tc>
        <w:tc>
          <w:tcPr>
            <w:tcW w:w="1690" w:type="dxa"/>
            <w:vMerge/>
            <w:tcBorders>
              <w:bottom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  <w:r w:rsidRPr="00CD5A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: Rotation of the earth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effects</w:t>
            </w:r>
          </w:p>
          <w:p w:rsidR="006B033A" w:rsidRDefault="006B033A" w:rsidP="006B033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10</w:t>
            </w:r>
            <w:r w:rsidRPr="00CD5A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Revolution of the earth</w:t>
            </w:r>
          </w:p>
          <w:p w:rsidR="006B033A" w:rsidRPr="00DC0222" w:rsidRDefault="006B033A" w:rsidP="006B033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11</w:t>
            </w:r>
            <w:r w:rsidRPr="00CD5A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- The Effects of Revolution of the earth  </w:t>
            </w: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Align w:val="center"/>
          </w:tcPr>
          <w:p w:rsidR="006B033A" w:rsidRPr="007C4654" w:rsidRDefault="006B033A" w:rsidP="006B033A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Friday 20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 October 2023 National Guidance &amp; counselling Daay</w:t>
            </w:r>
          </w:p>
        </w:tc>
      </w:tr>
      <w:tr w:rsidR="006D4ED0" w:rsidRPr="005B3E3C" w:rsidTr="006B033A">
        <w:tc>
          <w:tcPr>
            <w:tcW w:w="1305" w:type="dxa"/>
            <w:vMerge/>
          </w:tcPr>
          <w:p w:rsidR="006D4ED0" w:rsidRPr="007C4654" w:rsidRDefault="006D4ED0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D4ED0" w:rsidRPr="005B3E3C" w:rsidRDefault="006D4ED0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:23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ct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27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ct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B033A" w:rsidRP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21"/>
                <w:lang w:val="en-US"/>
              </w:rPr>
            </w:pPr>
            <w:r w:rsidRPr="006B033A">
              <w:rPr>
                <w:rFonts w:ascii="Times New Roman" w:hAnsi="Times New Roman" w:cs="Times New Roman"/>
                <w:b/>
                <w:sz w:val="16"/>
                <w:szCs w:val="21"/>
                <w:lang w:val="en-US"/>
              </w:rPr>
              <w:t>ADAPT</w:t>
            </w:r>
            <w:r>
              <w:rPr>
                <w:rFonts w:ascii="Times New Roman" w:hAnsi="Times New Roman" w:cs="Times New Roman"/>
                <w:b/>
                <w:sz w:val="16"/>
                <w:szCs w:val="21"/>
                <w:lang w:val="en-US"/>
              </w:rPr>
              <w:t xml:space="preserve"> </w:t>
            </w:r>
            <w:r w:rsidRPr="006B033A">
              <w:rPr>
                <w:rFonts w:ascii="Times New Roman" w:hAnsi="Times New Roman" w:cs="Times New Roman"/>
                <w:b/>
                <w:sz w:val="16"/>
                <w:szCs w:val="21"/>
                <w:lang w:val="en-US"/>
              </w:rPr>
              <w:t xml:space="preserve"> TO VARIOUS ENVIRONMENTS  &amp; MITIGATE HAZARDS</w:t>
            </w: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D4ED0" w:rsidRPr="006B033A" w:rsidRDefault="006D4ED0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833" w:type="dxa"/>
          </w:tcPr>
          <w:p w:rsidR="006D4ED0" w:rsidRDefault="007772F3" w:rsidP="006B033A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D4ED0" w:rsidRPr="003B00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12</w:t>
            </w:r>
            <w:r w:rsidR="006D4ED0"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 The Internal structure of the earth</w:t>
            </w:r>
            <w:r w:rsidR="006D4ED0" w:rsidRPr="00CD5A80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  <w:p w:rsidR="006D4ED0" w:rsidRDefault="007772F3" w:rsidP="006B033A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esson</w:t>
            </w:r>
            <w:r w:rsidR="006D4ED0" w:rsidRPr="00CD5A80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6D4ED0" w:rsidRPr="003B00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="006D4ED0"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 Rocks</w:t>
            </w:r>
            <w:r w:rsidR="006D4ED0" w:rsidRPr="00CD5A80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  <w:p w:rsidR="006D4ED0" w:rsidRDefault="007772F3" w:rsidP="006B033A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D4ED0" w:rsidRPr="00CD5A80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14 - The theories of the Earth’s structure:</w:t>
            </w:r>
          </w:p>
          <w:p w:rsidR="006D4ED0" w:rsidRPr="00CD5A80" w:rsidRDefault="006D4ED0" w:rsidP="006B033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11) </w:t>
            </w:r>
            <w:r w:rsidRPr="004A3B0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Continental drift</w:t>
            </w:r>
          </w:p>
        </w:tc>
        <w:tc>
          <w:tcPr>
            <w:tcW w:w="1273" w:type="dxa"/>
          </w:tcPr>
          <w:p w:rsidR="006D4ED0" w:rsidRPr="005B3E3C" w:rsidRDefault="006D4ED0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6D4ED0" w:rsidRPr="005B3E3C" w:rsidRDefault="006D4ED0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D4ED0" w:rsidRDefault="006D4ED0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 h</w:t>
            </w:r>
          </w:p>
          <w:p w:rsidR="006D4ED0" w:rsidRPr="005B3E3C" w:rsidRDefault="006D4ED0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6D4ED0" w:rsidRPr="005B3E3C" w:rsidRDefault="006D4ED0" w:rsidP="006B033A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D4ED0" w:rsidRPr="005B3E3C" w:rsidTr="006B033A">
        <w:tc>
          <w:tcPr>
            <w:tcW w:w="1305" w:type="dxa"/>
            <w:vMerge/>
          </w:tcPr>
          <w:p w:rsidR="006D4ED0" w:rsidRPr="005B3E3C" w:rsidRDefault="006D4ED0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D4ED0" w:rsidRPr="005B3E3C" w:rsidRDefault="006D4ED0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:30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ct – 03  Nov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D4ED0" w:rsidRPr="005B3E3C" w:rsidRDefault="006D4ED0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tcBorders>
              <w:bottom w:val="single" w:sz="4" w:space="0" w:color="auto"/>
            </w:tcBorders>
          </w:tcPr>
          <w:p w:rsidR="006D4ED0" w:rsidRDefault="007772F3" w:rsidP="006B033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D4ED0" w:rsidRPr="003D276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15</w:t>
            </w:r>
            <w:r w:rsidR="006D4ED0" w:rsidRPr="004A3B0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 Plate Tectonics </w:t>
            </w:r>
          </w:p>
          <w:p w:rsidR="006D4ED0" w:rsidRPr="00CD5A80" w:rsidRDefault="007772F3" w:rsidP="006B033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D4ED0" w:rsidRPr="003D276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16</w:t>
            </w:r>
            <w:r w:rsidR="006D4ED0" w:rsidRPr="00CD5A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 Volcanoes</w:t>
            </w:r>
          </w:p>
          <w:p w:rsidR="006D4ED0" w:rsidRPr="00CD5A80" w:rsidRDefault="007772F3" w:rsidP="006B033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D4ED0" w:rsidRPr="003D276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17</w:t>
            </w:r>
            <w:r w:rsidR="006D4ED0" w:rsidRPr="003D27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Features of Intrusive Volcanicity</w:t>
            </w:r>
          </w:p>
        </w:tc>
        <w:tc>
          <w:tcPr>
            <w:tcW w:w="1273" w:type="dxa"/>
          </w:tcPr>
          <w:p w:rsidR="006D4ED0" w:rsidRPr="005B3E3C" w:rsidRDefault="006D4ED0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6D4ED0" w:rsidRPr="005B3E3C" w:rsidRDefault="006D4ED0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D4ED0" w:rsidRDefault="006D4ED0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 h</w:t>
            </w:r>
          </w:p>
          <w:p w:rsidR="006D4ED0" w:rsidRPr="005B3E3C" w:rsidRDefault="006D4ED0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6D4ED0" w:rsidRPr="005B3E3C" w:rsidRDefault="006D4ED0" w:rsidP="006B033A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5B3E3C" w:rsidTr="006B033A">
        <w:tc>
          <w:tcPr>
            <w:tcW w:w="1305" w:type="dxa"/>
            <w:vMerge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:06  Nov -10  Nov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833" w:type="dxa"/>
            <w:tcBorders>
              <w:top w:val="single" w:sz="4" w:space="0" w:color="auto"/>
            </w:tcBorders>
          </w:tcPr>
          <w:p w:rsidR="006D4ED0" w:rsidRDefault="007772F3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D4ED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18</w:t>
            </w:r>
            <w:r w:rsidR="006D4ED0" w:rsidRPr="00CD5A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  <w:r w:rsidR="006D4E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Features of</w:t>
            </w:r>
            <w:r w:rsidR="006D4ED0" w:rsidRPr="00CD5A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Extrusive Features</w:t>
            </w:r>
            <w:r w:rsidR="006D4ED0" w:rsidRPr="003518D0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</w:p>
          <w:p w:rsidR="000508BE" w:rsidRPr="005B3E3C" w:rsidRDefault="007772F3" w:rsidP="006B033A">
            <w:pPr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D4ED0" w:rsidRPr="0022482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19</w:t>
            </w:r>
            <w:r w:rsidR="006D4E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Impact of volcanicity on man</w:t>
            </w:r>
          </w:p>
        </w:tc>
        <w:tc>
          <w:tcPr>
            <w:tcW w:w="1273" w:type="dxa"/>
          </w:tcPr>
          <w:p w:rsidR="000508BE" w:rsidRPr="005B3E3C" w:rsidRDefault="000508BE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0508BE" w:rsidRPr="005B3E3C" w:rsidRDefault="000508BE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508BE" w:rsidRDefault="000508BE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0508BE" w:rsidRPr="005B3E3C" w:rsidRDefault="000508BE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Align w:val="center"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155911" w:rsidTr="006B033A">
        <w:tc>
          <w:tcPr>
            <w:tcW w:w="1305" w:type="dxa"/>
            <w:vMerge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:13  Nov -17  Nov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0508BE" w:rsidRPr="006D4ED0" w:rsidRDefault="007772F3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D4ED0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20</w:t>
            </w:r>
            <w:r w:rsidR="006D4ED0" w:rsidRPr="00CD5A80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- </w:t>
            </w:r>
            <w:r w:rsidR="006D4ED0" w:rsidRPr="0038126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Tectonism</w:t>
            </w:r>
            <w:r w:rsidR="006D4ED0" w:rsidRPr="003518D0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</w:p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0508BE" w:rsidRPr="005B3E3C" w:rsidRDefault="000508BE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0508BE" w:rsidRPr="005B3E3C" w:rsidRDefault="000508BE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508BE" w:rsidRDefault="000508BE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0508BE" w:rsidRPr="005B3E3C" w:rsidRDefault="000508BE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Thursday 16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November 2023 World Philosophy day</w:t>
            </w:r>
          </w:p>
        </w:tc>
      </w:tr>
      <w:tr w:rsidR="000508BE" w:rsidRPr="005B3E3C" w:rsidTr="006B033A">
        <w:trPr>
          <w:trHeight w:val="426"/>
        </w:trPr>
        <w:tc>
          <w:tcPr>
            <w:tcW w:w="1305" w:type="dxa"/>
            <w:vMerge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6B033A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12 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:20 Nov-24  Nov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0508BE" w:rsidRPr="006956DA" w:rsidRDefault="000508BE" w:rsidP="006B033A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6956DA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Evaluation/Correction/Remediation</w:t>
            </w:r>
          </w:p>
          <w:p w:rsidR="000508BE" w:rsidRPr="006956DA" w:rsidRDefault="007772F3" w:rsidP="006B033A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956DA" w:rsidRPr="00CD5A80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</w:t>
            </w:r>
            <w:r w:rsidR="006956D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="006956DA" w:rsidRPr="00CD5A80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: </w:t>
            </w:r>
            <w:r w:rsidR="006956DA" w:rsidRPr="0038126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Folding</w:t>
            </w:r>
          </w:p>
        </w:tc>
        <w:tc>
          <w:tcPr>
            <w:tcW w:w="1273" w:type="dxa"/>
            <w:vAlign w:val="center"/>
          </w:tcPr>
          <w:p w:rsidR="000508BE" w:rsidRPr="006956DA" w:rsidRDefault="000508BE" w:rsidP="006B033A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508BE" w:rsidRPr="006956DA" w:rsidRDefault="000508BE" w:rsidP="006B033A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508BE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  <w:p w:rsidR="000508BE" w:rsidRPr="005B3E3C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2126" w:type="dxa"/>
            <w:vAlign w:val="center"/>
          </w:tcPr>
          <w:p w:rsidR="000508BE" w:rsidRPr="005B3E3C" w:rsidRDefault="000508BE" w:rsidP="006B03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5B3E3C" w:rsidTr="006B033A">
        <w:trPr>
          <w:trHeight w:val="426"/>
        </w:trPr>
        <w:tc>
          <w:tcPr>
            <w:tcW w:w="1305" w:type="dxa"/>
            <w:vMerge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6B033A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217" w:type="dxa"/>
            <w:gridSpan w:val="5"/>
            <w:vAlign w:val="center"/>
          </w:tcPr>
          <w:p w:rsidR="000508BE" w:rsidRPr="005B3E3C" w:rsidRDefault="000508BE" w:rsidP="006B033A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BEGINING OF SECOND TERM</w:t>
            </w:r>
          </w:p>
        </w:tc>
      </w:tr>
      <w:tr w:rsidR="006956DA" w:rsidRPr="005B3E3C" w:rsidTr="006B033A">
        <w:tc>
          <w:tcPr>
            <w:tcW w:w="1305" w:type="dxa"/>
            <w:vMerge/>
          </w:tcPr>
          <w:p w:rsidR="006956DA" w:rsidRPr="005B3E3C" w:rsidRDefault="006956D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56DA" w:rsidRPr="005B3E3C" w:rsidRDefault="006956DA" w:rsidP="006B033A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13 :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27  Nov -1</w:t>
            </w:r>
            <w:r w:rsidRPr="005B3E3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st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Dec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956DA" w:rsidRPr="005B3E3C" w:rsidRDefault="006956D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tcBorders>
              <w:top w:val="single" w:sz="4" w:space="0" w:color="auto"/>
            </w:tcBorders>
          </w:tcPr>
          <w:p w:rsidR="006956DA" w:rsidRPr="00CD5A80" w:rsidRDefault="007772F3" w:rsidP="006B033A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956DA" w:rsidRPr="00CD5A80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</w:t>
            </w:r>
            <w:r w:rsidR="006956D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="006956DA" w:rsidRPr="00CD5A80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: </w:t>
            </w:r>
            <w:r w:rsidR="006956DA" w:rsidRPr="0038126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Folding</w:t>
            </w:r>
            <w:r w:rsidR="006956D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(continuation)</w:t>
            </w:r>
          </w:p>
          <w:p w:rsidR="006956DA" w:rsidRPr="00381268" w:rsidRDefault="007772F3" w:rsidP="006B033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956D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22</w:t>
            </w:r>
            <w:r w:rsidR="006956DA" w:rsidRPr="00CD5A80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: </w:t>
            </w:r>
            <w:r w:rsidR="006956DA"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6956D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6956DA"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Faulting</w:t>
            </w:r>
          </w:p>
        </w:tc>
        <w:tc>
          <w:tcPr>
            <w:tcW w:w="1273" w:type="dxa"/>
          </w:tcPr>
          <w:p w:rsidR="006956DA" w:rsidRPr="005B3E3C" w:rsidRDefault="006956DA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6956DA" w:rsidRPr="005B3E3C" w:rsidRDefault="006956DA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956DA" w:rsidRDefault="006956DA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 h</w:t>
            </w:r>
          </w:p>
          <w:p w:rsidR="006956DA" w:rsidRPr="005B3E3C" w:rsidRDefault="006956DA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6956DA" w:rsidRPr="005B3E3C" w:rsidRDefault="006956DA" w:rsidP="006B03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956DA" w:rsidRPr="005B3E3C" w:rsidTr="006B033A">
        <w:tc>
          <w:tcPr>
            <w:tcW w:w="1305" w:type="dxa"/>
            <w:vMerge/>
          </w:tcPr>
          <w:p w:rsidR="006956DA" w:rsidRPr="005B3E3C" w:rsidRDefault="006956D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956DA" w:rsidRPr="005B3E3C" w:rsidRDefault="006956DA" w:rsidP="006B033A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14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:04  Dec -08  Dec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956DA" w:rsidRPr="005B3E3C" w:rsidRDefault="006956D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956DA" w:rsidRPr="00CD5A80" w:rsidRDefault="007772F3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956DA" w:rsidRPr="00445E9C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</w:t>
            </w:r>
            <w:r w:rsidR="006956D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="006956DA"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: Earthquakes</w:t>
            </w:r>
          </w:p>
          <w:p w:rsidR="006956DA" w:rsidRPr="00F4708E" w:rsidRDefault="007772F3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956D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24</w:t>
            </w:r>
            <w:r w:rsidR="006956DA" w:rsidRPr="00CD5A80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6956DA" w:rsidRPr="00F4708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Impact of Earthquakes on man</w:t>
            </w:r>
          </w:p>
          <w:p w:rsidR="006956DA" w:rsidRPr="00445E9C" w:rsidRDefault="006956D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D5A80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Practical Work 3: </w:t>
            </w:r>
            <w:r w:rsidRPr="002C50B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Volcanic Landscapes and Rocks</w:t>
            </w:r>
          </w:p>
        </w:tc>
        <w:tc>
          <w:tcPr>
            <w:tcW w:w="1273" w:type="dxa"/>
          </w:tcPr>
          <w:p w:rsidR="006956DA" w:rsidRPr="005B3E3C" w:rsidRDefault="006956DA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6956DA" w:rsidRPr="005B3E3C" w:rsidRDefault="006956DA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956DA" w:rsidRPr="005B3E3C" w:rsidRDefault="006956DA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6956DA" w:rsidRPr="005B3E3C" w:rsidRDefault="006956DA" w:rsidP="006B03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5B3E3C" w:rsidTr="006B033A">
        <w:trPr>
          <w:trHeight w:val="486"/>
        </w:trPr>
        <w:tc>
          <w:tcPr>
            <w:tcW w:w="1305" w:type="dxa"/>
            <w:vMerge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6B033A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: 11  Dec -15  Dec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956DA" w:rsidRPr="00AB37DF" w:rsidRDefault="006956DA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7772F3"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 w:rsidR="007772F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25: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Denudation (D</w:t>
            </w:r>
            <w:r w:rsidRPr="00AB37DF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efinition; Major processes; Transportation &amp; deposition)</w:t>
            </w:r>
          </w:p>
          <w:p w:rsidR="006956DA" w:rsidRPr="00224821" w:rsidRDefault="007772F3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956D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26 : </w:t>
            </w:r>
            <w:r w:rsidR="006956DA" w:rsidRPr="00CD5A80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6956DA" w:rsidRPr="00AB37DF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Weathering</w:t>
            </w:r>
            <w:r w:rsidR="006956D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6956DA" w:rsidRPr="00AB37DF"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  <w:lang w:val="en-US"/>
              </w:rPr>
              <w:t>(</w:t>
            </w:r>
            <w:r w:rsidR="006956DA" w:rsidRPr="00AB013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Definition</w:t>
            </w:r>
            <w:r w:rsidR="006956DA" w:rsidRPr="0022482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; Types; General factors) </w:t>
            </w:r>
          </w:p>
          <w:p w:rsidR="000508BE" w:rsidRPr="000A2749" w:rsidRDefault="007772F3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956DA" w:rsidRPr="00224821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</w:t>
            </w:r>
            <w:r w:rsidR="006956D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7</w:t>
            </w:r>
            <w:r w:rsidR="006956DA" w:rsidRPr="0022482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Physical Weathering Processes &amp; Products</w:t>
            </w:r>
          </w:p>
        </w:tc>
        <w:tc>
          <w:tcPr>
            <w:tcW w:w="1273" w:type="dxa"/>
          </w:tcPr>
          <w:p w:rsidR="000508BE" w:rsidRPr="005B3E3C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0508BE" w:rsidRPr="005B3E3C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508BE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0508BE" w:rsidRPr="005B3E3C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Align w:val="center"/>
          </w:tcPr>
          <w:p w:rsidR="000508BE" w:rsidRPr="005B3E3C" w:rsidRDefault="000508BE" w:rsidP="006B03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5B3E3C" w:rsidTr="006B033A">
        <w:trPr>
          <w:trHeight w:val="650"/>
        </w:trPr>
        <w:tc>
          <w:tcPr>
            <w:tcW w:w="1305" w:type="dxa"/>
            <w:vMerge w:val="restart"/>
            <w:shd w:val="clear" w:color="auto" w:fill="FFFFFF" w:themeFill="background1"/>
            <w:vAlign w:val="center"/>
          </w:tcPr>
          <w:p w:rsidR="000508BE" w:rsidRPr="005B3E3C" w:rsidRDefault="000508BE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II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95B3D7" w:themeFill="accent1" w:themeFillTint="99"/>
          </w:tcPr>
          <w:p w:rsidR="000508BE" w:rsidRPr="005B3E3C" w:rsidRDefault="000508BE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Du 15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Dec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2023</w:t>
            </w:r>
          </w:p>
          <w:p w:rsidR="000508BE" w:rsidRPr="005B3E3C" w:rsidRDefault="000508BE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to 02 Jan 2024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shd w:val="clear" w:color="auto" w:fill="95B3D7" w:themeFill="accent1" w:themeFillTint="99"/>
            <w:vAlign w:val="center"/>
          </w:tcPr>
          <w:p w:rsidR="000508BE" w:rsidRPr="005B3E3C" w:rsidRDefault="000508BE" w:rsidP="006B033A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0508BE" w:rsidRPr="005B3E3C" w:rsidRDefault="000508BE" w:rsidP="006B033A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FIRST BREAK (Christmas Break)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273" w:type="dxa"/>
            <w:shd w:val="clear" w:color="auto" w:fill="95B3D7" w:themeFill="accent1" w:themeFillTint="99"/>
          </w:tcPr>
          <w:p w:rsidR="000508BE" w:rsidRPr="005B3E3C" w:rsidRDefault="000508BE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95B3D7" w:themeFill="accent1" w:themeFillTint="99"/>
          </w:tcPr>
          <w:p w:rsidR="000508BE" w:rsidRPr="005B3E3C" w:rsidRDefault="000508BE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95B3D7" w:themeFill="accent1" w:themeFillTint="99"/>
            <w:vAlign w:val="center"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16 Days</w:t>
            </w:r>
          </w:p>
        </w:tc>
        <w:tc>
          <w:tcPr>
            <w:tcW w:w="2126" w:type="dxa"/>
            <w:shd w:val="clear" w:color="auto" w:fill="95B3D7" w:themeFill="accent1" w:themeFillTint="99"/>
            <w:vAlign w:val="center"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508BE" w:rsidRPr="005B3E3C" w:rsidTr="006B033A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0508BE" w:rsidRPr="005B3E3C" w:rsidRDefault="000508BE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6B033A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16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:02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-05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956DA" w:rsidRDefault="007772F3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956DA" w:rsidRPr="00AB013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28</w:t>
            </w:r>
            <w:r w:rsidR="006956D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Chemical weathering processes</w:t>
            </w:r>
          </w:p>
          <w:p w:rsidR="006956DA" w:rsidRDefault="006956D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B37DF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Further study 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Impacts of weathering on the environment</w:t>
            </w:r>
          </w:p>
          <w:p w:rsidR="000508BE" w:rsidRPr="005B3E3C" w:rsidRDefault="006956DA" w:rsidP="006B033A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AB37DF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Guided or Directed Work 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Weath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ering in our Locality</w:t>
            </w:r>
          </w:p>
        </w:tc>
        <w:tc>
          <w:tcPr>
            <w:tcW w:w="1273" w:type="dxa"/>
          </w:tcPr>
          <w:p w:rsidR="000508BE" w:rsidRPr="005B3E3C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0508BE" w:rsidRPr="005B3E3C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508BE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 h</w:t>
            </w:r>
          </w:p>
          <w:p w:rsidR="000508BE" w:rsidRPr="005B3E3C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0508BE" w:rsidRPr="005B3E3C" w:rsidRDefault="000508BE" w:rsidP="006B03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5B3E3C" w:rsidTr="006B033A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0508BE" w:rsidRPr="005B3E3C" w:rsidRDefault="000508BE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6B033A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17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 08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-12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508BE" w:rsidRDefault="007772F3" w:rsidP="006B033A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956D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29</w:t>
            </w:r>
            <w:r w:rsidR="006956DA" w:rsidRPr="00B9359B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:</w:t>
            </w:r>
            <w:r w:rsidR="006956D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6956DA" w:rsidRPr="00CD681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Erosional and Depositional processes and features</w:t>
            </w:r>
            <w:r w:rsidR="006956DA" w:rsidRPr="002C50B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0508BE" w:rsidRPr="00E8094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  <w:p w:rsidR="000508BE" w:rsidRPr="005B3E3C" w:rsidRDefault="000508BE" w:rsidP="006B033A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0508BE" w:rsidRPr="005B3E3C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0508BE" w:rsidRPr="005B3E3C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508BE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0508BE" w:rsidRPr="005B3E3C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0508BE" w:rsidRPr="005B3E3C" w:rsidRDefault="000508BE" w:rsidP="006B03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0508BE" w:rsidRPr="005B3E3C" w:rsidTr="006B033A">
        <w:trPr>
          <w:trHeight w:val="741"/>
        </w:trPr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0508BE" w:rsidRPr="005B3E3C" w:rsidRDefault="000508BE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0508BE" w:rsidRPr="005B3E3C" w:rsidRDefault="000508BE" w:rsidP="006B033A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18 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: 15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-19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08BE" w:rsidRPr="005B3E3C" w:rsidRDefault="000508BE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0508BE" w:rsidRPr="006956DA" w:rsidRDefault="000508BE" w:rsidP="006B033A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6956DA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Evaluation/Correction/Remediation</w:t>
            </w:r>
          </w:p>
          <w:p w:rsidR="000508BE" w:rsidRPr="006956DA" w:rsidRDefault="007772F3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="006956DA" w:rsidRPr="00B9359B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="006956D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0</w:t>
            </w:r>
            <w:r w:rsidR="006956D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The Limestone Area</w:t>
            </w:r>
            <w:r w:rsidR="006956DA" w:rsidRPr="00CD681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3" w:type="dxa"/>
          </w:tcPr>
          <w:p w:rsidR="000508BE" w:rsidRPr="000A2749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0508BE" w:rsidRPr="000A2749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508BE" w:rsidRPr="005B3E3C" w:rsidRDefault="000508BE" w:rsidP="006B03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Align w:val="center"/>
          </w:tcPr>
          <w:p w:rsidR="000508BE" w:rsidRPr="005B3E3C" w:rsidRDefault="000508BE" w:rsidP="006B03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B033A" w:rsidRPr="00155911" w:rsidTr="006B033A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:22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-26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21"/>
                <w:lang w:val="en-US"/>
              </w:rPr>
            </w:pPr>
            <w:r w:rsidRPr="006B033A">
              <w:rPr>
                <w:rFonts w:ascii="Times New Roman" w:hAnsi="Times New Roman" w:cs="Times New Roman"/>
                <w:b/>
                <w:sz w:val="16"/>
                <w:szCs w:val="21"/>
                <w:lang w:val="en-US"/>
              </w:rPr>
              <w:t>ADAPT</w:t>
            </w:r>
            <w:r>
              <w:rPr>
                <w:rFonts w:ascii="Times New Roman" w:hAnsi="Times New Roman" w:cs="Times New Roman"/>
                <w:b/>
                <w:sz w:val="16"/>
                <w:szCs w:val="21"/>
                <w:lang w:val="en-US"/>
              </w:rPr>
              <w:t xml:space="preserve"> </w:t>
            </w:r>
            <w:r w:rsidRPr="006B033A">
              <w:rPr>
                <w:rFonts w:ascii="Times New Roman" w:hAnsi="Times New Roman" w:cs="Times New Roman"/>
                <w:b/>
                <w:sz w:val="16"/>
                <w:szCs w:val="21"/>
                <w:lang w:val="en-US"/>
              </w:rPr>
              <w:t xml:space="preserve"> TO VARIOUS ENVIRONMENTS  &amp; MITIGATE HAZARDS</w:t>
            </w: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B033A" w:rsidRPr="006B033A" w:rsidRDefault="006B033A" w:rsidP="006B033A">
            <w:pPr>
              <w:rPr>
                <w:rFonts w:ascii="Times New Roman" w:hAnsi="Times New Roman" w:cs="Times New Roman"/>
                <w:b/>
                <w:sz w:val="16"/>
                <w:szCs w:val="21"/>
                <w:lang w:val="en-US"/>
              </w:rPr>
            </w:pPr>
            <w:r w:rsidRPr="00DC09F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</w:t>
            </w:r>
            <w:r w:rsidRPr="006B033A">
              <w:rPr>
                <w:rFonts w:ascii="Times New Roman" w:hAnsi="Times New Roman" w:cs="Times New Roman"/>
                <w:b/>
                <w:sz w:val="16"/>
                <w:szCs w:val="21"/>
                <w:lang w:val="en-US"/>
              </w:rPr>
              <w:t xml:space="preserve"> ADAPT</w:t>
            </w:r>
            <w:r>
              <w:rPr>
                <w:rFonts w:ascii="Times New Roman" w:hAnsi="Times New Roman" w:cs="Times New Roman"/>
                <w:b/>
                <w:sz w:val="16"/>
                <w:szCs w:val="21"/>
                <w:lang w:val="en-US"/>
              </w:rPr>
              <w:t xml:space="preserve"> </w:t>
            </w:r>
            <w:r w:rsidRPr="006B033A">
              <w:rPr>
                <w:rFonts w:ascii="Times New Roman" w:hAnsi="Times New Roman" w:cs="Times New Roman"/>
                <w:b/>
                <w:sz w:val="16"/>
                <w:szCs w:val="21"/>
                <w:lang w:val="en-US"/>
              </w:rPr>
              <w:t xml:space="preserve"> TO VARIOUS ENVIRONMENTS  &amp; MITIGATE HAZARDS</w:t>
            </w: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6B033A" w:rsidRPr="006B033A" w:rsidRDefault="006B033A" w:rsidP="00087AC1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B9359B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CD681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Man in the limestone Areas</w:t>
            </w:r>
          </w:p>
          <w:p w:rsidR="006B033A" w:rsidRPr="00CD681D" w:rsidRDefault="006B033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DF3D3F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Further Study 3</w:t>
            </w:r>
            <w:r w:rsidRPr="00CD681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Rain water action in Tropical Areas</w:t>
            </w:r>
          </w:p>
          <w:p w:rsidR="006B033A" w:rsidRPr="00CD681D" w:rsidRDefault="006B033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B9359B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CD681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Running water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( The long profile of a river: definition &amp; illustration)</w:t>
            </w: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Merge w:val="restart"/>
            <w:vAlign w:val="center"/>
          </w:tcPr>
          <w:p w:rsidR="006B033A" w:rsidRPr="007C4654" w:rsidRDefault="006B033A" w:rsidP="006B033A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Friday 26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Jan   to Friday 2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nd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Feb 2024 Bilingualism Week.</w:t>
            </w:r>
          </w:p>
        </w:tc>
      </w:tr>
      <w:tr w:rsidR="006B033A" w:rsidRPr="005B3E3C" w:rsidTr="006B033A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6B033A" w:rsidRPr="007C4654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20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:29 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-02 Feb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087AC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367C8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The </w:t>
            </w:r>
            <w:r w:rsidRPr="00CD681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Upper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course: Erosional processes &amp; features</w:t>
            </w:r>
          </w:p>
          <w:p w:rsidR="006B033A" w:rsidRDefault="006B033A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367C8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CD681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Middle Course</w:t>
            </w:r>
          </w:p>
          <w:p w:rsidR="006B033A" w:rsidRDefault="006B033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6B033A" w:rsidRPr="00CD5A80" w:rsidRDefault="006B033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Merge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6B033A" w:rsidRPr="005B3E3C" w:rsidTr="006B033A">
        <w:trPr>
          <w:trHeight w:val="711"/>
        </w:trPr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21</w:t>
            </w:r>
            <w:r w:rsidRPr="005B3E3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 :05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Feb</w:t>
            </w:r>
            <w:r w:rsidRPr="005B3E3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-09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Feb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087AC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35: The lower course (main processes and features)</w:t>
            </w:r>
          </w:p>
          <w:p w:rsidR="006B033A" w:rsidRPr="007D1487" w:rsidRDefault="006B033A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36: Man and flood plain interctions</w:t>
            </w: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 h</w:t>
            </w:r>
          </w:p>
        </w:tc>
        <w:tc>
          <w:tcPr>
            <w:tcW w:w="2126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Youth Week</w:t>
            </w:r>
          </w:p>
        </w:tc>
      </w:tr>
      <w:tr w:rsidR="006B033A" w:rsidRPr="005B3E3C" w:rsidTr="006B033A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:12  Feb -16  Feb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087AC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5771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Wave action in coastal areas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(Meaning of waves; </w:t>
            </w:r>
          </w:p>
          <w:p w:rsidR="006B033A" w:rsidRPr="007D1487" w:rsidRDefault="006B033A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5771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Main Erosional features of Wave Action</w:t>
            </w: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B033A" w:rsidRPr="00155911" w:rsidTr="006B033A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:19  Feb – 23  Feb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087AC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6B033A" w:rsidRDefault="006B033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39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Main Depositional features of Wave Action</w:t>
            </w:r>
          </w:p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B033A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6B033A" w:rsidRPr="007C4654" w:rsidRDefault="006B033A" w:rsidP="006B033A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Wed 21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st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Feb. 2024 International Mother Language Day</w:t>
            </w:r>
          </w:p>
        </w:tc>
      </w:tr>
      <w:tr w:rsidR="006B033A" w:rsidRPr="005B3E3C" w:rsidTr="006B033A">
        <w:tc>
          <w:tcPr>
            <w:tcW w:w="130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033A" w:rsidRPr="007C4654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24 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:26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Feb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– 1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</w:rPr>
              <w:t>st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 Mar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087AC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Pr="006D4ED0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6D4ED0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Evaluation/Correction/Remediation</w:t>
            </w:r>
          </w:p>
          <w:p w:rsidR="006B033A" w:rsidRPr="00970CD8" w:rsidRDefault="006B033A" w:rsidP="006B033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39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Main Depositional features of Wave Action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(continuation)</w:t>
            </w:r>
          </w:p>
        </w:tc>
        <w:tc>
          <w:tcPr>
            <w:tcW w:w="1273" w:type="dxa"/>
          </w:tcPr>
          <w:p w:rsidR="006B033A" w:rsidRPr="00970CD8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6B033A" w:rsidRPr="00970CD8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6B033A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2126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B033A" w:rsidRPr="005B3E3C" w:rsidTr="006B033A">
        <w:trPr>
          <w:trHeight w:val="210"/>
        </w:trPr>
        <w:tc>
          <w:tcPr>
            <w:tcW w:w="1305" w:type="dxa"/>
            <w:vMerge w:val="restart"/>
            <w:tcBorders>
              <w:top w:val="single" w:sz="4" w:space="0" w:color="auto"/>
            </w:tcBorders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III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:04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– 08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087AC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217" w:type="dxa"/>
            <w:gridSpan w:val="5"/>
            <w:vAlign w:val="center"/>
          </w:tcPr>
          <w:p w:rsidR="006B033A" w:rsidRPr="005B3E3C" w:rsidRDefault="006B033A" w:rsidP="006B033A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BEGINING OF THID TERM</w:t>
            </w:r>
          </w:p>
        </w:tc>
      </w:tr>
      <w:tr w:rsidR="006B033A" w:rsidRPr="00155911" w:rsidTr="00087AC1">
        <w:trPr>
          <w:trHeight w:val="1784"/>
        </w:trPr>
        <w:tc>
          <w:tcPr>
            <w:tcW w:w="1305" w:type="dxa"/>
            <w:vMerge/>
            <w:tcBorders>
              <w:top w:val="single" w:sz="4" w:space="0" w:color="auto"/>
            </w:tcBorders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Merge/>
            <w:tcBorders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087AC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Impacts of wave action on human development along the coastal</w:t>
            </w:r>
          </w:p>
          <w:p w:rsidR="006B033A" w:rsidRPr="00340F1D" w:rsidRDefault="006B033A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Further study: </w:t>
            </w:r>
            <w:r w:rsidRPr="000235D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Coastal processes &amp; effects</w:t>
            </w: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Align w:val="center"/>
          </w:tcPr>
          <w:p w:rsidR="006B033A" w:rsidRPr="007C4654" w:rsidRDefault="006B033A" w:rsidP="006B033A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Friday 08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March 2024 Nationl Day of Arts &amp; culture</w:t>
            </w:r>
          </w:p>
        </w:tc>
      </w:tr>
      <w:tr w:rsidR="006B033A" w:rsidRPr="00155911" w:rsidTr="00087AC1">
        <w:tc>
          <w:tcPr>
            <w:tcW w:w="1305" w:type="dxa"/>
            <w:vMerge/>
          </w:tcPr>
          <w:p w:rsidR="006B033A" w:rsidRPr="007C4654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26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:11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- 15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DC09F0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833" w:type="dxa"/>
          </w:tcPr>
          <w:p w:rsidR="006B033A" w:rsidRPr="004F7299" w:rsidRDefault="006B033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0235D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4F729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Desert landscapes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(Location of hot deserts; Reasons for occurrence)</w:t>
            </w:r>
          </w:p>
          <w:p w:rsidR="006B033A" w:rsidRPr="008C00EF" w:rsidRDefault="006B033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0235D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4F729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Erosional features of wind Action</w:t>
            </w: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Align w:val="center"/>
          </w:tcPr>
          <w:p w:rsidR="006B033A" w:rsidRPr="007C4654" w:rsidRDefault="006B033A" w:rsidP="006B033A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-Monday 11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Mar 2024 Commonwealth Day.</w:t>
            </w:r>
          </w:p>
          <w:p w:rsidR="006B033A" w:rsidRPr="007C4654" w:rsidRDefault="006B033A" w:rsidP="006B033A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 Thursday 14 to Friday 15 Mar 2024 « Open Days </w:t>
            </w:r>
          </w:p>
        </w:tc>
      </w:tr>
      <w:tr w:rsidR="006B033A" w:rsidRPr="00155911" w:rsidTr="006B033A">
        <w:tc>
          <w:tcPr>
            <w:tcW w:w="1305" w:type="dxa"/>
            <w:vMerge/>
          </w:tcPr>
          <w:p w:rsidR="006B033A" w:rsidRPr="007C4654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27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 :18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- 22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95546F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3 </w:t>
            </w:r>
            <w:r w:rsidRPr="004F729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Depositional features of wind Actio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n</w:t>
            </w:r>
          </w:p>
          <w:p w:rsidR="006B033A" w:rsidRPr="004F7299" w:rsidRDefault="006B033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95546F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 </w:t>
            </w:r>
            <w:r w:rsidRPr="004F729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Man in the hot desert Environments</w:t>
            </w:r>
          </w:p>
          <w:p w:rsidR="006B033A" w:rsidRPr="00340F1D" w:rsidRDefault="006B033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95546F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Glaciation;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(Definition, Erosional processes, Products of glaciers)</w:t>
            </w: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Align w:val="center"/>
          </w:tcPr>
          <w:p w:rsidR="006B033A" w:rsidRPr="007C4654" w:rsidRDefault="006B033A" w:rsidP="006B033A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Wed 20th Mar 2024 International Day of  la Francophonie</w:t>
            </w:r>
          </w:p>
        </w:tc>
      </w:tr>
      <w:tr w:rsidR="006B033A" w:rsidRPr="005B3E3C" w:rsidTr="006B033A">
        <w:tc>
          <w:tcPr>
            <w:tcW w:w="1305" w:type="dxa"/>
            <w:vMerge/>
          </w:tcPr>
          <w:p w:rsidR="006B033A" w:rsidRPr="007C4654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28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: 25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-28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tabs>
                <w:tab w:val="left" w:pos="324"/>
              </w:tabs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Glaciation</w:t>
            </w:r>
            <w:r w:rsidRPr="008C00EF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(</w:t>
            </w:r>
            <w:r w:rsidRPr="00ED10E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Erosional &amp; de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</w:t>
            </w:r>
            <w:r w:rsidRPr="00ED10E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ositional f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</w:t>
            </w:r>
            <w:r w:rsidRPr="00ED10E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atures)</w:t>
            </w:r>
          </w:p>
          <w:p w:rsidR="006B033A" w:rsidRDefault="006B033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95546F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Glaciers and man</w:t>
            </w:r>
          </w:p>
          <w:p w:rsidR="006B033A" w:rsidRPr="008C00EF" w:rsidRDefault="006B033A" w:rsidP="006B033A">
            <w:pPr>
              <w:tabs>
                <w:tab w:val="left" w:pos="324"/>
              </w:tabs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D50DB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Further Study 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Lake</w:t>
            </w: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B033A" w:rsidRPr="005B3E3C" w:rsidTr="006B033A">
        <w:tc>
          <w:tcPr>
            <w:tcW w:w="1305" w:type="dxa"/>
            <w:vMerge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 1</w:t>
            </w:r>
            <w:r w:rsidRPr="005B3E3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st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 Apr- 05  Apr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tabs>
                <w:tab w:val="left" w:pos="324"/>
              </w:tabs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95546F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The Atmosphere</w:t>
            </w:r>
            <w:r w:rsidRPr="008C00EF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  <w:p w:rsidR="006B033A" w:rsidRPr="0085755D" w:rsidRDefault="006B033A" w:rsidP="006B033A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85755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Integration Activities</w:t>
            </w:r>
          </w:p>
        </w:tc>
        <w:tc>
          <w:tcPr>
            <w:tcW w:w="1273" w:type="dxa"/>
          </w:tcPr>
          <w:p w:rsidR="006B033A" w:rsidRPr="0085755D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6B033A" w:rsidRPr="0085755D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6B033A" w:rsidRPr="0085755D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B033A" w:rsidRPr="005B3E3C" w:rsidTr="006B033A">
        <w:tc>
          <w:tcPr>
            <w:tcW w:w="1305" w:type="dxa"/>
            <w:vMerge/>
            <w:shd w:val="clear" w:color="auto" w:fill="95B3D7" w:themeFill="accent1" w:themeFillTint="99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28 March to </w:t>
            </w:r>
          </w:p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15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Apr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2024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382" w:type="dxa"/>
            <w:gridSpan w:val="3"/>
            <w:shd w:val="clear" w:color="auto" w:fill="95B3D7" w:themeFill="accent1" w:themeFillTint="99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SECOND BREAK    (Easter Beak)</w:t>
            </w:r>
          </w:p>
        </w:tc>
        <w:tc>
          <w:tcPr>
            <w:tcW w:w="709" w:type="dxa"/>
            <w:shd w:val="clear" w:color="auto" w:fill="95B3D7" w:themeFill="accent1" w:themeFillTint="99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16 Days</w:t>
            </w:r>
          </w:p>
        </w:tc>
        <w:tc>
          <w:tcPr>
            <w:tcW w:w="2126" w:type="dxa"/>
            <w:shd w:val="clear" w:color="auto" w:fill="95B3D7" w:themeFill="accent1" w:themeFillTint="99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6B033A" w:rsidRPr="005B3E3C" w:rsidTr="006B033A">
        <w:tc>
          <w:tcPr>
            <w:tcW w:w="1305" w:type="dxa"/>
            <w:vMerge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:15  Apr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-19  Apr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Evaluation, Correction, Remediation</w:t>
            </w:r>
          </w:p>
          <w:p w:rsidR="006B033A" w:rsidRPr="0074334A" w:rsidRDefault="006B033A" w:rsidP="006B033A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95546F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Weather and Climate</w:t>
            </w:r>
            <w:r w:rsidRPr="0074334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3" w:type="dxa"/>
          </w:tcPr>
          <w:p w:rsidR="006B033A" w:rsidRPr="00984804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6B033A" w:rsidRPr="00984804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h</w:t>
            </w:r>
          </w:p>
        </w:tc>
        <w:tc>
          <w:tcPr>
            <w:tcW w:w="2126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B033A" w:rsidRPr="005B3E3C" w:rsidTr="006B033A">
        <w:tc>
          <w:tcPr>
            <w:tcW w:w="1305" w:type="dxa"/>
            <w:vMerge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:22  Apr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- 26  Apr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49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Weather Elements (Air Temperature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; Rainfall totals: meaning / measurement; Atmospheric humidity)</w:t>
            </w:r>
          </w:p>
          <w:p w:rsidR="006B033A" w:rsidRPr="00CD5A80" w:rsidRDefault="006B033A" w:rsidP="006B033A">
            <w:pPr>
              <w:tabs>
                <w:tab w:val="left" w:pos="324"/>
              </w:tabs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2E66D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Weather elements (Wind, Atmospheric pleasure; Sunshine</w:t>
            </w:r>
          </w:p>
        </w:tc>
        <w:tc>
          <w:tcPr>
            <w:tcW w:w="1273" w:type="dxa"/>
          </w:tcPr>
          <w:p w:rsidR="006B033A" w:rsidRPr="007772F3" w:rsidRDefault="006B033A" w:rsidP="006B033A">
            <w:pPr>
              <w:jc w:val="center"/>
              <w:rPr>
                <w:rFonts w:ascii="Times New Roman" w:hAnsi="Times New Roman" w:cs="Times New Roman"/>
                <w:bCs/>
                <w:i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6B033A" w:rsidRPr="007772F3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B033A" w:rsidRPr="005B3E3C" w:rsidTr="006B033A">
        <w:tc>
          <w:tcPr>
            <w:tcW w:w="1305" w:type="dxa"/>
            <w:vMerge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 :29  Apr</w:t>
            </w: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>- 03 May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2E66D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. 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Condensation</w:t>
            </w:r>
          </w:p>
          <w:p w:rsidR="006B033A" w:rsidRPr="00713FDB" w:rsidRDefault="006B033A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2E66D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2: 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Precipitation</w:t>
            </w:r>
          </w:p>
        </w:tc>
        <w:tc>
          <w:tcPr>
            <w:tcW w:w="1273" w:type="dxa"/>
          </w:tcPr>
          <w:p w:rsidR="006B033A" w:rsidRPr="00722FB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B033A" w:rsidRPr="005B3E3C" w:rsidTr="006B033A">
        <w:trPr>
          <w:trHeight w:val="335"/>
        </w:trPr>
        <w:tc>
          <w:tcPr>
            <w:tcW w:w="1305" w:type="dxa"/>
            <w:vMerge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33 :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06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- 10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2E66D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857DD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-Planetary distribution of pressure belts and winds </w:t>
            </w:r>
          </w:p>
          <w:p w:rsidR="006B033A" w:rsidRPr="00857DD4" w:rsidRDefault="006B033A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2E66D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</w:t>
            </w:r>
            <w:r w:rsidRPr="00857DD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-Local winds</w:t>
            </w:r>
          </w:p>
          <w:p w:rsidR="006B033A" w:rsidRPr="00CD5A80" w:rsidRDefault="006B033A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2E66D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-Factors Affecting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temperature</w:t>
            </w:r>
          </w:p>
          <w:p w:rsidR="006B033A" w:rsidRPr="00857DD4" w:rsidRDefault="006B033A" w:rsidP="006B033A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B033A" w:rsidRPr="005B3E3C" w:rsidTr="006B033A">
        <w:tc>
          <w:tcPr>
            <w:tcW w:w="1305" w:type="dxa"/>
            <w:vMerge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34 :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13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- 17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3A" w:rsidRDefault="006B033A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2E66D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6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 The Hydrological cycle</w:t>
            </w:r>
          </w:p>
          <w:p w:rsidR="006B033A" w:rsidRPr="00CD5A80" w:rsidRDefault="006B033A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2E66D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7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-Global warming</w:t>
            </w:r>
          </w:p>
          <w:p w:rsidR="006B033A" w:rsidRPr="00857DD4" w:rsidRDefault="006B033A" w:rsidP="006B033A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2E66D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8: 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Floods, Droughts and desertification</w:t>
            </w: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B033A" w:rsidRPr="005B3E3C" w:rsidTr="006B033A">
        <w:tc>
          <w:tcPr>
            <w:tcW w:w="1305" w:type="dxa"/>
            <w:vMerge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35 : 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20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- 24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Default="006B033A" w:rsidP="006B033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008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59</w:t>
            </w:r>
            <w:r w:rsidRPr="00CD5A8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-Water scarcity</w:t>
            </w:r>
            <w:r w:rsidRPr="00CD5A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6B033A" w:rsidRPr="008C00EF" w:rsidRDefault="006B033A" w:rsidP="006B03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C00E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Partial integration of Resources</w:t>
            </w:r>
          </w:p>
        </w:tc>
        <w:tc>
          <w:tcPr>
            <w:tcW w:w="1273" w:type="dxa"/>
          </w:tcPr>
          <w:p w:rsidR="006B033A" w:rsidRPr="0085755D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6B033A" w:rsidRPr="0085755D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6B033A" w:rsidRPr="005B3E3C" w:rsidTr="006B033A">
        <w:trPr>
          <w:trHeight w:val="1650"/>
        </w:trPr>
        <w:tc>
          <w:tcPr>
            <w:tcW w:w="1305" w:type="dxa"/>
            <w:vMerge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B3E3C">
              <w:rPr>
                <w:rFonts w:ascii="Times New Roman" w:hAnsi="Times New Roman" w:cs="Times New Roman"/>
                <w:b/>
                <w:sz w:val="21"/>
                <w:szCs w:val="21"/>
              </w:rPr>
              <w:t>36 :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27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- 31 </w:t>
            </w:r>
            <w:r w:rsidRPr="005B3E3C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B033A" w:rsidRPr="00CD5A80" w:rsidRDefault="006B033A" w:rsidP="006B03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D5A8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Evaluation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/  Remediation</w:t>
            </w:r>
          </w:p>
        </w:tc>
        <w:tc>
          <w:tcPr>
            <w:tcW w:w="1273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6B033A" w:rsidRPr="005B3E3C" w:rsidRDefault="006B033A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2126" w:type="dxa"/>
            <w:vAlign w:val="center"/>
          </w:tcPr>
          <w:p w:rsidR="006B033A" w:rsidRPr="005B3E3C" w:rsidRDefault="006B033A" w:rsidP="006B033A">
            <w:pPr>
              <w:rPr>
                <w:rFonts w:ascii="Times New Roman" w:hAnsi="Times New Roman" w:cs="Times New Roman"/>
              </w:rPr>
            </w:pPr>
            <w:r w:rsidRPr="005B3E3C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3F64B1" w:rsidRPr="00155911" w:rsidTr="006B033A">
        <w:tc>
          <w:tcPr>
            <w:tcW w:w="13433" w:type="dxa"/>
            <w:gridSpan w:val="7"/>
            <w:vAlign w:val="center"/>
          </w:tcPr>
          <w:p w:rsidR="003F64B1" w:rsidRPr="007C4654" w:rsidRDefault="003F64B1" w:rsidP="006B033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13 MAI-26 JULY   OFFICIAL EXAMINATIONS AND RESULTS</w:t>
            </w:r>
          </w:p>
        </w:tc>
        <w:tc>
          <w:tcPr>
            <w:tcW w:w="2126" w:type="dxa"/>
          </w:tcPr>
          <w:p w:rsidR="003F64B1" w:rsidRPr="007C4654" w:rsidRDefault="003F64B1" w:rsidP="006B033A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-Wed 05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7C465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june 2024 Journée World Environment Day</w:t>
            </w:r>
          </w:p>
        </w:tc>
      </w:tr>
      <w:tr w:rsidR="003F64B1" w:rsidRPr="00155911" w:rsidTr="006B033A">
        <w:tc>
          <w:tcPr>
            <w:tcW w:w="13433" w:type="dxa"/>
            <w:gridSpan w:val="7"/>
          </w:tcPr>
          <w:p w:rsidR="003F64B1" w:rsidRPr="007C4654" w:rsidRDefault="003F64B1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29</w:t>
            </w:r>
            <w:r w:rsidRPr="007C4654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  <w:lang w:val="en-US"/>
              </w:rPr>
              <w:t>th</w:t>
            </w:r>
            <w:r w:rsidRPr="007C4654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JULY- 26</w:t>
            </w:r>
            <w:r w:rsidRPr="007C4654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  <w:lang w:val="en-US"/>
              </w:rPr>
              <w:t>th</w:t>
            </w:r>
            <w:r w:rsidRPr="007C4654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AUGUST HOLIDAYS FOR TEACHING STAFF </w:t>
            </w:r>
          </w:p>
        </w:tc>
        <w:tc>
          <w:tcPr>
            <w:tcW w:w="2126" w:type="dxa"/>
          </w:tcPr>
          <w:p w:rsidR="003F64B1" w:rsidRPr="007C4654" w:rsidRDefault="003F64B1" w:rsidP="006B03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</w:tr>
    </w:tbl>
    <w:p w:rsidR="0016707B" w:rsidRPr="007C4654" w:rsidRDefault="0016707B" w:rsidP="0016707B">
      <w:pPr>
        <w:ind w:firstLine="720"/>
        <w:rPr>
          <w:rFonts w:ascii="Times New Roman" w:hAnsi="Times New Roman" w:cs="Times New Roman"/>
          <w:b/>
          <w:sz w:val="2"/>
          <w:lang w:val="en-US"/>
        </w:rPr>
      </w:pPr>
    </w:p>
    <w:p w:rsidR="0016707B" w:rsidRPr="005B3E3C" w:rsidRDefault="0016707B" w:rsidP="007F14D7">
      <w:pPr>
        <w:spacing w:after="0"/>
        <w:ind w:firstLine="720"/>
        <w:rPr>
          <w:rFonts w:ascii="Times New Roman" w:hAnsi="Times New Roman" w:cs="Times New Roman"/>
          <w:b/>
          <w:sz w:val="24"/>
        </w:rPr>
      </w:pPr>
      <w:r w:rsidRPr="005B3E3C">
        <w:rPr>
          <w:rFonts w:ascii="Times New Roman" w:hAnsi="Times New Roman" w:cs="Times New Roman"/>
          <w:b/>
          <w:sz w:val="24"/>
        </w:rPr>
        <w:t>Recommandations :</w:t>
      </w:r>
    </w:p>
    <w:p w:rsidR="0016707B" w:rsidRPr="007C4654" w:rsidRDefault="0050566C" w:rsidP="007F14D7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7C4654">
        <w:rPr>
          <w:rFonts w:ascii="Times New Roman" w:hAnsi="Times New Roman" w:cs="Times New Roman"/>
          <w:b/>
          <w:sz w:val="24"/>
          <w:lang w:val="en-US"/>
        </w:rPr>
        <w:t xml:space="preserve">This progression sheet is indicative. The duration and </w:t>
      </w:r>
      <w:r w:rsidR="00B67DC9" w:rsidRPr="007C4654">
        <w:rPr>
          <w:rFonts w:ascii="Times New Roman" w:hAnsi="Times New Roman" w:cs="Times New Roman"/>
          <w:b/>
          <w:sz w:val="24"/>
          <w:lang w:val="en-US"/>
        </w:rPr>
        <w:t>layout of</w:t>
      </w:r>
      <w:r w:rsidRPr="007C4654">
        <w:rPr>
          <w:rFonts w:ascii="Times New Roman" w:hAnsi="Times New Roman" w:cs="Times New Roman"/>
          <w:b/>
          <w:sz w:val="24"/>
          <w:lang w:val="en-US"/>
        </w:rPr>
        <w:t xml:space="preserve"> the learning units can be adjusted according to th</w:t>
      </w:r>
      <w:r w:rsidR="00A8364A" w:rsidRPr="007C4654">
        <w:rPr>
          <w:rFonts w:ascii="Times New Roman" w:hAnsi="Times New Roman" w:cs="Times New Roman"/>
          <w:b/>
          <w:sz w:val="24"/>
          <w:lang w:val="en-US"/>
        </w:rPr>
        <w:t>e</w:t>
      </w:r>
      <w:r w:rsidRPr="007C4654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9C7815" w:rsidRPr="007C4654">
        <w:rPr>
          <w:rFonts w:ascii="Times New Roman" w:hAnsi="Times New Roman" w:cs="Times New Roman"/>
          <w:b/>
          <w:sz w:val="24"/>
          <w:lang w:val="en-US"/>
        </w:rPr>
        <w:t>teacher’s</w:t>
      </w:r>
      <w:r w:rsidRPr="007C4654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A8364A" w:rsidRPr="007C4654">
        <w:rPr>
          <w:rFonts w:ascii="Times New Roman" w:hAnsi="Times New Roman" w:cs="Times New Roman"/>
          <w:b/>
          <w:sz w:val="24"/>
          <w:lang w:val="en-US"/>
        </w:rPr>
        <w:t>local rea</w:t>
      </w:r>
      <w:r w:rsidRPr="007C4654">
        <w:rPr>
          <w:rFonts w:ascii="Times New Roman" w:hAnsi="Times New Roman" w:cs="Times New Roman"/>
          <w:b/>
          <w:sz w:val="24"/>
          <w:lang w:val="en-US"/>
        </w:rPr>
        <w:t>lities</w:t>
      </w:r>
      <w:r w:rsidR="0016707B" w:rsidRPr="007C4654">
        <w:rPr>
          <w:rFonts w:ascii="Times New Roman" w:hAnsi="Times New Roman" w:cs="Times New Roman"/>
          <w:b/>
          <w:sz w:val="24"/>
          <w:lang w:val="en-US"/>
        </w:rPr>
        <w:t>.</w:t>
      </w:r>
    </w:p>
    <w:p w:rsidR="0016707B" w:rsidRPr="007C4654" w:rsidRDefault="00D70CC0" w:rsidP="007F14D7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7C4654">
        <w:rPr>
          <w:rFonts w:ascii="Times New Roman" w:hAnsi="Times New Roman" w:cs="Times New Roman"/>
          <w:b/>
          <w:sz w:val="24"/>
          <w:lang w:val="en-US"/>
        </w:rPr>
        <w:t>However</w:t>
      </w:r>
      <w:r w:rsidR="0016707B" w:rsidRPr="007C4654">
        <w:rPr>
          <w:rFonts w:ascii="Times New Roman" w:hAnsi="Times New Roman" w:cs="Times New Roman"/>
          <w:b/>
          <w:sz w:val="24"/>
          <w:lang w:val="en-US"/>
        </w:rPr>
        <w:t xml:space="preserve">, </w:t>
      </w:r>
      <w:r w:rsidRPr="007C4654">
        <w:rPr>
          <w:rFonts w:ascii="Times New Roman" w:hAnsi="Times New Roman" w:cs="Times New Roman"/>
          <w:b/>
          <w:sz w:val="24"/>
          <w:lang w:val="en-US"/>
        </w:rPr>
        <w:t xml:space="preserve">we </w:t>
      </w:r>
      <w:r w:rsidR="006B033A" w:rsidRPr="007C4654">
        <w:rPr>
          <w:rFonts w:ascii="Times New Roman" w:hAnsi="Times New Roman" w:cs="Times New Roman"/>
          <w:b/>
          <w:sz w:val="24"/>
          <w:lang w:val="en-US"/>
        </w:rPr>
        <w:t>must:</w:t>
      </w:r>
      <w:r w:rsidR="0016707B" w:rsidRPr="007C4654">
        <w:rPr>
          <w:rFonts w:ascii="Times New Roman" w:hAnsi="Times New Roman" w:cs="Times New Roman"/>
          <w:b/>
          <w:sz w:val="24"/>
          <w:lang w:val="en-US"/>
        </w:rPr>
        <w:t xml:space="preserve"> 1) </w:t>
      </w:r>
      <w:r w:rsidRPr="007C4654">
        <w:rPr>
          <w:rFonts w:ascii="Times New Roman" w:hAnsi="Times New Roman" w:cs="Times New Roman"/>
          <w:b/>
          <w:sz w:val="24"/>
          <w:lang w:val="en-US"/>
        </w:rPr>
        <w:t>systematically avoid altering the spirit of the programme</w:t>
      </w:r>
      <w:r w:rsidR="0016707B" w:rsidRPr="007C4654">
        <w:rPr>
          <w:rFonts w:ascii="Times New Roman" w:hAnsi="Times New Roman" w:cs="Times New Roman"/>
          <w:b/>
          <w:sz w:val="24"/>
          <w:lang w:val="en-US"/>
        </w:rPr>
        <w:t xml:space="preserve"> ; 2) </w:t>
      </w:r>
      <w:r w:rsidR="001A2508" w:rsidRPr="007C4654">
        <w:rPr>
          <w:rFonts w:ascii="Times New Roman" w:hAnsi="Times New Roman" w:cs="Times New Roman"/>
          <w:b/>
          <w:sz w:val="24"/>
          <w:lang w:val="en-US"/>
        </w:rPr>
        <w:t xml:space="preserve">Cover at least 50% of the progrmme during the first </w:t>
      </w:r>
      <w:r w:rsidR="006B033A">
        <w:rPr>
          <w:rFonts w:ascii="Times New Roman" w:hAnsi="Times New Roman" w:cs="Times New Roman"/>
          <w:b/>
          <w:sz w:val="24"/>
          <w:lang w:val="en-US"/>
        </w:rPr>
        <w:t xml:space="preserve">administrative </w:t>
      </w:r>
      <w:r w:rsidR="001A2508" w:rsidRPr="007C4654">
        <w:rPr>
          <w:rFonts w:ascii="Times New Roman" w:hAnsi="Times New Roman" w:cs="Times New Roman"/>
          <w:b/>
          <w:sz w:val="24"/>
          <w:lang w:val="en-US"/>
        </w:rPr>
        <w:t>term</w:t>
      </w:r>
      <w:r w:rsidR="00DF6030">
        <w:rPr>
          <w:rFonts w:ascii="Times New Roman" w:hAnsi="Times New Roman" w:cs="Times New Roman"/>
          <w:b/>
          <w:sz w:val="24"/>
          <w:lang w:val="en-US"/>
        </w:rPr>
        <w:t xml:space="preserve"> that ends in December</w:t>
      </w:r>
      <w:r w:rsidR="001A2508" w:rsidRPr="007C4654">
        <w:rPr>
          <w:rFonts w:ascii="Times New Roman" w:hAnsi="Times New Roman" w:cs="Times New Roman"/>
          <w:b/>
          <w:sz w:val="24"/>
          <w:lang w:val="en-US"/>
        </w:rPr>
        <w:t>.</w:t>
      </w:r>
    </w:p>
    <w:p w:rsidR="0016707B" w:rsidRPr="007C4654" w:rsidRDefault="0016707B" w:rsidP="0016707B">
      <w:pPr>
        <w:spacing w:after="160" w:line="259" w:lineRule="auto"/>
        <w:rPr>
          <w:rFonts w:ascii="Times New Roman" w:hAnsi="Times New Roman" w:cs="Times New Roman"/>
          <w:b/>
          <w:lang w:val="en-US"/>
        </w:rPr>
      </w:pPr>
      <w:bookmarkStart w:id="2" w:name="_Hlk83080920"/>
      <w:bookmarkEnd w:id="1"/>
      <w:bookmarkEnd w:id="2"/>
    </w:p>
    <w:sectPr w:rsidR="0016707B" w:rsidRPr="007C4654" w:rsidSect="00032D6A">
      <w:footerReference w:type="default" r:id="rId9"/>
      <w:pgSz w:w="16838" w:h="11906" w:orient="landscape"/>
      <w:pgMar w:top="720" w:right="720" w:bottom="720" w:left="72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FA6" w:rsidRDefault="00ED3FA6" w:rsidP="00032D6A">
      <w:pPr>
        <w:spacing w:after="0"/>
      </w:pPr>
      <w:r>
        <w:separator/>
      </w:r>
    </w:p>
  </w:endnote>
  <w:endnote w:type="continuationSeparator" w:id="1">
    <w:p w:rsidR="00ED3FA6" w:rsidRDefault="00ED3FA6" w:rsidP="00032D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94194"/>
      <w:docPartObj>
        <w:docPartGallery w:val="Page Numbers (Bottom of Page)"/>
        <w:docPartUnique/>
      </w:docPartObj>
    </w:sdtPr>
    <w:sdtContent>
      <w:sdt>
        <w:sdtPr>
          <w:id w:val="123787606"/>
          <w:docPartObj>
            <w:docPartGallery w:val="Page Numbers (Top of Page)"/>
            <w:docPartUnique/>
          </w:docPartObj>
        </w:sdtPr>
        <w:sdtContent>
          <w:p w:rsidR="00587906" w:rsidRDefault="00587906">
            <w:pPr>
              <w:pStyle w:val="Pieddepage"/>
              <w:jc w:val="right"/>
            </w:pPr>
            <w:r>
              <w:t xml:space="preserve">Page </w:t>
            </w:r>
            <w:r w:rsidR="00F357B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357B9">
              <w:rPr>
                <w:b/>
                <w:sz w:val="24"/>
                <w:szCs w:val="24"/>
              </w:rPr>
              <w:fldChar w:fldCharType="separate"/>
            </w:r>
            <w:r w:rsidR="00ED3FA6">
              <w:rPr>
                <w:b/>
                <w:noProof/>
              </w:rPr>
              <w:t>1</w:t>
            </w:r>
            <w:r w:rsidR="00F357B9"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 w:rsidR="00F357B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357B9">
              <w:rPr>
                <w:b/>
                <w:sz w:val="24"/>
                <w:szCs w:val="24"/>
              </w:rPr>
              <w:fldChar w:fldCharType="separate"/>
            </w:r>
            <w:r w:rsidR="00ED3FA6">
              <w:rPr>
                <w:b/>
                <w:noProof/>
              </w:rPr>
              <w:t>1</w:t>
            </w:r>
            <w:r w:rsidR="00F357B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87906" w:rsidRDefault="0058790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FA6" w:rsidRDefault="00ED3FA6" w:rsidP="00032D6A">
      <w:pPr>
        <w:spacing w:after="0"/>
      </w:pPr>
      <w:r>
        <w:separator/>
      </w:r>
    </w:p>
  </w:footnote>
  <w:footnote w:type="continuationSeparator" w:id="1">
    <w:p w:rsidR="00ED3FA6" w:rsidRDefault="00ED3FA6" w:rsidP="00032D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F73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</w:lvl>
    <w:lvl w:ilvl="1" w:tplc="2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A067D3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C0019" w:tentative="1">
      <w:start w:val="1"/>
      <w:numFmt w:val="lowerLetter"/>
      <w:lvlText w:val="%2."/>
      <w:lvlJc w:val="left"/>
      <w:pPr>
        <w:ind w:left="1800" w:hanging="360"/>
      </w:pPr>
    </w:lvl>
    <w:lvl w:ilvl="2" w:tplc="2C0C001B" w:tentative="1">
      <w:start w:val="1"/>
      <w:numFmt w:val="lowerRoman"/>
      <w:lvlText w:val="%3."/>
      <w:lvlJc w:val="right"/>
      <w:pPr>
        <w:ind w:left="2520" w:hanging="180"/>
      </w:pPr>
    </w:lvl>
    <w:lvl w:ilvl="3" w:tplc="2C0C000F" w:tentative="1">
      <w:start w:val="1"/>
      <w:numFmt w:val="decimal"/>
      <w:lvlText w:val="%4."/>
      <w:lvlJc w:val="left"/>
      <w:pPr>
        <w:ind w:left="3240" w:hanging="360"/>
      </w:pPr>
    </w:lvl>
    <w:lvl w:ilvl="4" w:tplc="2C0C0019" w:tentative="1">
      <w:start w:val="1"/>
      <w:numFmt w:val="lowerLetter"/>
      <w:lvlText w:val="%5."/>
      <w:lvlJc w:val="left"/>
      <w:pPr>
        <w:ind w:left="3960" w:hanging="360"/>
      </w:pPr>
    </w:lvl>
    <w:lvl w:ilvl="5" w:tplc="2C0C001B" w:tentative="1">
      <w:start w:val="1"/>
      <w:numFmt w:val="lowerRoman"/>
      <w:lvlText w:val="%6."/>
      <w:lvlJc w:val="right"/>
      <w:pPr>
        <w:ind w:left="4680" w:hanging="180"/>
      </w:pPr>
    </w:lvl>
    <w:lvl w:ilvl="6" w:tplc="2C0C000F" w:tentative="1">
      <w:start w:val="1"/>
      <w:numFmt w:val="decimal"/>
      <w:lvlText w:val="%7."/>
      <w:lvlJc w:val="left"/>
      <w:pPr>
        <w:ind w:left="5400" w:hanging="360"/>
      </w:pPr>
    </w:lvl>
    <w:lvl w:ilvl="7" w:tplc="2C0C0019" w:tentative="1">
      <w:start w:val="1"/>
      <w:numFmt w:val="lowerLetter"/>
      <w:lvlText w:val="%8."/>
      <w:lvlJc w:val="left"/>
      <w:pPr>
        <w:ind w:left="6120" w:hanging="360"/>
      </w:pPr>
    </w:lvl>
    <w:lvl w:ilvl="8" w:tplc="2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B05687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</w:lvl>
    <w:lvl w:ilvl="1" w:tplc="2C0C0019">
      <w:start w:val="1"/>
      <w:numFmt w:val="lowerLetter"/>
      <w:lvlText w:val="%2."/>
      <w:lvlJc w:val="left"/>
      <w:pPr>
        <w:ind w:left="1800" w:hanging="360"/>
      </w:pPr>
    </w:lvl>
    <w:lvl w:ilvl="2" w:tplc="2C0C001B">
      <w:start w:val="1"/>
      <w:numFmt w:val="lowerRoman"/>
      <w:lvlText w:val="%3."/>
      <w:lvlJc w:val="right"/>
      <w:pPr>
        <w:ind w:left="2520" w:hanging="180"/>
      </w:pPr>
    </w:lvl>
    <w:lvl w:ilvl="3" w:tplc="2C0C000F">
      <w:start w:val="1"/>
      <w:numFmt w:val="decimal"/>
      <w:lvlText w:val="%4."/>
      <w:lvlJc w:val="left"/>
      <w:pPr>
        <w:ind w:left="3240" w:hanging="360"/>
      </w:pPr>
    </w:lvl>
    <w:lvl w:ilvl="4" w:tplc="2C0C0019">
      <w:start w:val="1"/>
      <w:numFmt w:val="lowerLetter"/>
      <w:lvlText w:val="%5."/>
      <w:lvlJc w:val="left"/>
      <w:pPr>
        <w:ind w:left="3960" w:hanging="360"/>
      </w:pPr>
    </w:lvl>
    <w:lvl w:ilvl="5" w:tplc="2C0C001B">
      <w:start w:val="1"/>
      <w:numFmt w:val="lowerRoman"/>
      <w:lvlText w:val="%6."/>
      <w:lvlJc w:val="right"/>
      <w:pPr>
        <w:ind w:left="4680" w:hanging="180"/>
      </w:pPr>
    </w:lvl>
    <w:lvl w:ilvl="6" w:tplc="2C0C000F">
      <w:start w:val="1"/>
      <w:numFmt w:val="decimal"/>
      <w:lvlText w:val="%7."/>
      <w:lvlJc w:val="left"/>
      <w:pPr>
        <w:ind w:left="5400" w:hanging="360"/>
      </w:pPr>
    </w:lvl>
    <w:lvl w:ilvl="7" w:tplc="2C0C0019">
      <w:start w:val="1"/>
      <w:numFmt w:val="lowerLetter"/>
      <w:lvlText w:val="%8."/>
      <w:lvlJc w:val="left"/>
      <w:pPr>
        <w:ind w:left="6120" w:hanging="360"/>
      </w:pPr>
    </w:lvl>
    <w:lvl w:ilvl="8" w:tplc="2C0C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793FE9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C0019" w:tentative="1">
      <w:start w:val="1"/>
      <w:numFmt w:val="lowerLetter"/>
      <w:lvlText w:val="%2."/>
      <w:lvlJc w:val="left"/>
      <w:pPr>
        <w:ind w:left="1800" w:hanging="360"/>
      </w:pPr>
    </w:lvl>
    <w:lvl w:ilvl="2" w:tplc="2C0C001B" w:tentative="1">
      <w:start w:val="1"/>
      <w:numFmt w:val="lowerRoman"/>
      <w:lvlText w:val="%3."/>
      <w:lvlJc w:val="right"/>
      <w:pPr>
        <w:ind w:left="2520" w:hanging="180"/>
      </w:pPr>
    </w:lvl>
    <w:lvl w:ilvl="3" w:tplc="2C0C000F" w:tentative="1">
      <w:start w:val="1"/>
      <w:numFmt w:val="decimal"/>
      <w:lvlText w:val="%4."/>
      <w:lvlJc w:val="left"/>
      <w:pPr>
        <w:ind w:left="3240" w:hanging="360"/>
      </w:pPr>
    </w:lvl>
    <w:lvl w:ilvl="4" w:tplc="2C0C0019" w:tentative="1">
      <w:start w:val="1"/>
      <w:numFmt w:val="lowerLetter"/>
      <w:lvlText w:val="%5."/>
      <w:lvlJc w:val="left"/>
      <w:pPr>
        <w:ind w:left="3960" w:hanging="360"/>
      </w:pPr>
    </w:lvl>
    <w:lvl w:ilvl="5" w:tplc="2C0C001B" w:tentative="1">
      <w:start w:val="1"/>
      <w:numFmt w:val="lowerRoman"/>
      <w:lvlText w:val="%6."/>
      <w:lvlJc w:val="right"/>
      <w:pPr>
        <w:ind w:left="4680" w:hanging="180"/>
      </w:pPr>
    </w:lvl>
    <w:lvl w:ilvl="6" w:tplc="2C0C000F" w:tentative="1">
      <w:start w:val="1"/>
      <w:numFmt w:val="decimal"/>
      <w:lvlText w:val="%7."/>
      <w:lvlJc w:val="left"/>
      <w:pPr>
        <w:ind w:left="5400" w:hanging="360"/>
      </w:pPr>
    </w:lvl>
    <w:lvl w:ilvl="7" w:tplc="2C0C0019" w:tentative="1">
      <w:start w:val="1"/>
      <w:numFmt w:val="lowerLetter"/>
      <w:lvlText w:val="%8."/>
      <w:lvlJc w:val="left"/>
      <w:pPr>
        <w:ind w:left="6120" w:hanging="360"/>
      </w:pPr>
    </w:lvl>
    <w:lvl w:ilvl="8" w:tplc="2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3263B0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</w:lvl>
    <w:lvl w:ilvl="1" w:tplc="2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savePreviewPicture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16707B"/>
    <w:rsid w:val="000014DE"/>
    <w:rsid w:val="00032D6A"/>
    <w:rsid w:val="00046F3F"/>
    <w:rsid w:val="000508BE"/>
    <w:rsid w:val="000516E6"/>
    <w:rsid w:val="00066A88"/>
    <w:rsid w:val="000A2749"/>
    <w:rsid w:val="000F3016"/>
    <w:rsid w:val="00134DE6"/>
    <w:rsid w:val="00155911"/>
    <w:rsid w:val="0016102A"/>
    <w:rsid w:val="0016707B"/>
    <w:rsid w:val="001A2508"/>
    <w:rsid w:val="001A7B11"/>
    <w:rsid w:val="001B184F"/>
    <w:rsid w:val="001C1C1B"/>
    <w:rsid w:val="002167F0"/>
    <w:rsid w:val="00221C59"/>
    <w:rsid w:val="002251FF"/>
    <w:rsid w:val="002822E1"/>
    <w:rsid w:val="002C0940"/>
    <w:rsid w:val="002E1750"/>
    <w:rsid w:val="002E4034"/>
    <w:rsid w:val="00300E87"/>
    <w:rsid w:val="003208F9"/>
    <w:rsid w:val="0032514B"/>
    <w:rsid w:val="003A1F2D"/>
    <w:rsid w:val="003D05DA"/>
    <w:rsid w:val="003D282C"/>
    <w:rsid w:val="003F2FF7"/>
    <w:rsid w:val="003F64B1"/>
    <w:rsid w:val="00455970"/>
    <w:rsid w:val="004A44F5"/>
    <w:rsid w:val="004D4388"/>
    <w:rsid w:val="004E3B02"/>
    <w:rsid w:val="004E70B8"/>
    <w:rsid w:val="0050566C"/>
    <w:rsid w:val="00521582"/>
    <w:rsid w:val="00571CD8"/>
    <w:rsid w:val="0058050F"/>
    <w:rsid w:val="00582B26"/>
    <w:rsid w:val="00587906"/>
    <w:rsid w:val="005A6A1C"/>
    <w:rsid w:val="005B3E3C"/>
    <w:rsid w:val="005E08CD"/>
    <w:rsid w:val="00625FA6"/>
    <w:rsid w:val="0063164F"/>
    <w:rsid w:val="006325F9"/>
    <w:rsid w:val="006956DA"/>
    <w:rsid w:val="006A2427"/>
    <w:rsid w:val="006A7EE5"/>
    <w:rsid w:val="006B033A"/>
    <w:rsid w:val="006D10A1"/>
    <w:rsid w:val="006D4ED0"/>
    <w:rsid w:val="006E7F09"/>
    <w:rsid w:val="006F164A"/>
    <w:rsid w:val="006F363D"/>
    <w:rsid w:val="007110B4"/>
    <w:rsid w:val="00722FBC"/>
    <w:rsid w:val="00757453"/>
    <w:rsid w:val="00766E25"/>
    <w:rsid w:val="007772F3"/>
    <w:rsid w:val="00782EA6"/>
    <w:rsid w:val="007A0BD6"/>
    <w:rsid w:val="007A421C"/>
    <w:rsid w:val="007C4654"/>
    <w:rsid w:val="007C72FE"/>
    <w:rsid w:val="007D5C6B"/>
    <w:rsid w:val="007F14D7"/>
    <w:rsid w:val="00801442"/>
    <w:rsid w:val="0080426B"/>
    <w:rsid w:val="008055CB"/>
    <w:rsid w:val="00815011"/>
    <w:rsid w:val="00820AD3"/>
    <w:rsid w:val="0085755D"/>
    <w:rsid w:val="008D4F97"/>
    <w:rsid w:val="00904FF3"/>
    <w:rsid w:val="00911383"/>
    <w:rsid w:val="009309CF"/>
    <w:rsid w:val="00970CD8"/>
    <w:rsid w:val="00982161"/>
    <w:rsid w:val="00984804"/>
    <w:rsid w:val="009C7815"/>
    <w:rsid w:val="009E5D9B"/>
    <w:rsid w:val="009E7E71"/>
    <w:rsid w:val="00A835C9"/>
    <w:rsid w:val="00A8364A"/>
    <w:rsid w:val="00A86C27"/>
    <w:rsid w:val="00A93A6C"/>
    <w:rsid w:val="00AA721D"/>
    <w:rsid w:val="00AF3450"/>
    <w:rsid w:val="00AF6A8A"/>
    <w:rsid w:val="00B67DC9"/>
    <w:rsid w:val="00B9184E"/>
    <w:rsid w:val="00BC2EFE"/>
    <w:rsid w:val="00BE437E"/>
    <w:rsid w:val="00C22811"/>
    <w:rsid w:val="00C356D2"/>
    <w:rsid w:val="00C443FA"/>
    <w:rsid w:val="00C463EF"/>
    <w:rsid w:val="00C8102A"/>
    <w:rsid w:val="00C84307"/>
    <w:rsid w:val="00C87BB6"/>
    <w:rsid w:val="00CC7E9B"/>
    <w:rsid w:val="00CD1D63"/>
    <w:rsid w:val="00CD49A2"/>
    <w:rsid w:val="00D039F3"/>
    <w:rsid w:val="00D05579"/>
    <w:rsid w:val="00D4163E"/>
    <w:rsid w:val="00D70CC0"/>
    <w:rsid w:val="00D7422E"/>
    <w:rsid w:val="00D97A4F"/>
    <w:rsid w:val="00DA3EDF"/>
    <w:rsid w:val="00DA3FE9"/>
    <w:rsid w:val="00DC09F0"/>
    <w:rsid w:val="00DF6030"/>
    <w:rsid w:val="00DF7338"/>
    <w:rsid w:val="00E81CA0"/>
    <w:rsid w:val="00EB3C4E"/>
    <w:rsid w:val="00EB3D9B"/>
    <w:rsid w:val="00EC2740"/>
    <w:rsid w:val="00EC4E97"/>
    <w:rsid w:val="00EC54EA"/>
    <w:rsid w:val="00EC5AD0"/>
    <w:rsid w:val="00ED3FA6"/>
    <w:rsid w:val="00EF0560"/>
    <w:rsid w:val="00F259F0"/>
    <w:rsid w:val="00F357B9"/>
    <w:rsid w:val="00F36E3B"/>
    <w:rsid w:val="00F423EE"/>
    <w:rsid w:val="00F47682"/>
    <w:rsid w:val="00F53E63"/>
    <w:rsid w:val="00F714D9"/>
    <w:rsid w:val="00FB2971"/>
    <w:rsid w:val="00FE3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07B"/>
    <w:pPr>
      <w:spacing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670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16707B"/>
    <w:pPr>
      <w:spacing w:after="0" w:line="240" w:lineRule="auto"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16707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6707B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32D6A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32D6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32D6A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32D6A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032D6A"/>
  </w:style>
  <w:style w:type="paragraph" w:styleId="Pieddepage">
    <w:name w:val="footer"/>
    <w:basedOn w:val="Normal"/>
    <w:link w:val="PieddepageCar"/>
    <w:uiPriority w:val="99"/>
    <w:unhideWhenUsed/>
    <w:rsid w:val="00032D6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032D6A"/>
  </w:style>
  <w:style w:type="paragraph" w:styleId="Textedebulles">
    <w:name w:val="Balloon Text"/>
    <w:basedOn w:val="Normal"/>
    <w:link w:val="TextedebullesCar"/>
    <w:uiPriority w:val="99"/>
    <w:semiHidden/>
    <w:unhideWhenUsed/>
    <w:rsid w:val="007F14D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1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8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esec-ditancelearning.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C53AA-3390-4BD7-BA33-5560EEB7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1214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SH-BILA IRENE</cp:lastModifiedBy>
  <cp:revision>68</cp:revision>
  <cp:lastPrinted>2023-09-04T11:09:00Z</cp:lastPrinted>
  <dcterms:created xsi:type="dcterms:W3CDTF">2023-08-25T06:48:00Z</dcterms:created>
  <dcterms:modified xsi:type="dcterms:W3CDTF">2007-05-01T11:52:00Z</dcterms:modified>
</cp:coreProperties>
</file>